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extTable"/>
        <w:tblW w:w="0" w:type="auto"/>
        <w:jc w:val="right"/>
        <w:tblLook w:val="04A0" w:firstRow="1" w:lastRow="0" w:firstColumn="1" w:lastColumn="0" w:noHBand="0" w:noVBand="1"/>
      </w:tblPr>
      <w:tblGrid>
        <w:gridCol w:w="7560"/>
      </w:tblGrid>
      <w:tr w:rsidR="0025504C" w14:paraId="184B0678" w14:textId="77777777">
        <w:trPr>
          <w:trHeight w:val="5166"/>
          <w:jc w:val="right"/>
        </w:trPr>
        <w:sdt>
          <w:sdtPr>
            <w:id w:val="12441451"/>
            <w:placeholder>
              <w:docPart w:val="90CFB57CA8F64C4AAEA95C12898CB2BD"/>
            </w:placeholder>
          </w:sdtPr>
          <w:sdtEndPr/>
          <w:sdtContent>
            <w:tc>
              <w:tcPr>
                <w:tcW w:w="7560" w:type="dxa"/>
                <w:vAlign w:val="bottom"/>
              </w:tcPr>
              <w:p w14:paraId="3811A746" w14:textId="77777777" w:rsidR="0025504C" w:rsidRDefault="005453F8" w:rsidP="005453F8">
                <w:pPr>
                  <w:pStyle w:val="Title"/>
                </w:pPr>
                <w:r>
                  <w:t>PROGRAMATOR</w:t>
                </w:r>
              </w:p>
            </w:tc>
          </w:sdtContent>
        </w:sdt>
      </w:tr>
      <w:tr w:rsidR="0025504C" w14:paraId="3CFABA4E" w14:textId="77777777">
        <w:trPr>
          <w:jc w:val="right"/>
        </w:trPr>
        <w:tc>
          <w:tcPr>
            <w:tcW w:w="7560" w:type="dxa"/>
          </w:tcPr>
          <w:sdt>
            <w:sdtPr>
              <w:rPr>
                <w:b/>
              </w:rPr>
              <w:id w:val="32659643"/>
              <w:placeholder>
                <w:docPart w:val="6E5E082245FD9A47B89E294071320B95"/>
              </w:placeholder>
            </w:sdtPr>
            <w:sdtEndPr>
              <w:rPr>
                <w:rFonts w:asciiTheme="minorHAnsi" w:eastAsiaTheme="minorEastAsia" w:hAnsiTheme="minorHAnsi" w:cstheme="minorBidi"/>
                <w:iCs w:val="0"/>
                <w:color w:val="auto"/>
                <w:sz w:val="20"/>
                <w:szCs w:val="22"/>
              </w:rPr>
            </w:sdtEndPr>
            <w:sdtContent>
              <w:p w14:paraId="683A5B4E" w14:textId="77777777" w:rsidR="00F14A1A" w:rsidRDefault="00C459F7">
                <w:pPr>
                  <w:pStyle w:val="Subtitle"/>
                  <w:rPr>
                    <w:b/>
                    <w:lang w:val="pl-PL"/>
                  </w:rPr>
                </w:pPr>
                <w:proofErr w:type="spellStart"/>
                <w:r w:rsidRPr="002F2217">
                  <w:rPr>
                    <w:b/>
                  </w:rPr>
                  <w:t>Ścieżka</w:t>
                </w:r>
                <w:proofErr w:type="spellEnd"/>
                <w:r w:rsidRPr="002F2217">
                  <w:rPr>
                    <w:b/>
                  </w:rPr>
                  <w:t xml:space="preserve"> </w:t>
                </w:r>
                <w:proofErr w:type="spellStart"/>
                <w:r w:rsidRPr="002F2217">
                  <w:rPr>
                    <w:b/>
                  </w:rPr>
                  <w:t>kształcenia</w:t>
                </w:r>
                <w:proofErr w:type="spellEnd"/>
                <w:r w:rsidRPr="002F2217">
                  <w:rPr>
                    <w:b/>
                  </w:rPr>
                  <w:t xml:space="preserve"> </w:t>
                </w:r>
                <w:r w:rsidR="0059249F" w:rsidRPr="002F2217">
                  <w:rPr>
                    <w:b/>
                    <w:lang w:val="pl-PL"/>
                  </w:rPr>
                  <w:t>Back-end programista: PHP</w:t>
                </w:r>
              </w:p>
              <w:p w14:paraId="54A00EDC" w14:textId="50E2FAD3" w:rsidR="00F14A1A" w:rsidRPr="00120F29" w:rsidRDefault="00F14A1A" w:rsidP="00F14A1A">
                <w:pPr>
                  <w:jc w:val="right"/>
                  <w:rPr>
                    <w:iCs/>
                    <w:lang w:val="pl-PL"/>
                  </w:rPr>
                </w:pPr>
                <w:proofErr w:type="spellStart"/>
                <w:r>
                  <w:t>Załącznik</w:t>
                </w:r>
                <w:proofErr w:type="spellEnd"/>
                <w:r>
                  <w:t xml:space="preserve"> nr 8 </w:t>
                </w:r>
                <w:r>
                  <w:t>b</w:t>
                </w:r>
                <w:bookmarkStart w:id="0" w:name="_GoBack"/>
                <w:bookmarkEnd w:id="0"/>
                <w:r>
                  <w:t xml:space="preserve"> do </w:t>
                </w:r>
                <w:proofErr w:type="spellStart"/>
                <w:proofErr w:type="gramStart"/>
                <w:r>
                  <w:t>dokumentu</w:t>
                </w:r>
                <w:proofErr w:type="spellEnd"/>
                <w:r>
                  <w:t xml:space="preserve">  </w:t>
                </w:r>
                <w:r w:rsidRPr="00120F29">
                  <w:rPr>
                    <w:iCs/>
                    <w:lang w:val="pl-PL"/>
                  </w:rPr>
                  <w:t>Zasady</w:t>
                </w:r>
                <w:proofErr w:type="gramEnd"/>
                <w:r w:rsidRPr="00120F29">
                  <w:rPr>
                    <w:iCs/>
                    <w:lang w:val="pl-PL"/>
                  </w:rPr>
                  <w:t xml:space="preserve"> współpracy z firmami szkoleniowymi</w:t>
                </w:r>
              </w:p>
              <w:p w14:paraId="1143DB80" w14:textId="21CD9E1F" w:rsidR="0025504C" w:rsidRPr="00F14A1A" w:rsidRDefault="00F14A1A" w:rsidP="00F14A1A"/>
            </w:sdtContent>
          </w:sdt>
          <w:p w14:paraId="73486FED" w14:textId="77777777" w:rsidR="0025504C" w:rsidRDefault="00C459F7">
            <w:pPr>
              <w:pStyle w:val="Date"/>
            </w:pPr>
            <w:proofErr w:type="spellStart"/>
            <w:r>
              <w:t>Wersja</w:t>
            </w:r>
            <w:proofErr w:type="spellEnd"/>
            <w:r>
              <w:t xml:space="preserve"> 1</w:t>
            </w:r>
          </w:p>
        </w:tc>
      </w:tr>
    </w:tbl>
    <w:p w14:paraId="79CA08B1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  <w:b/>
        </w:rPr>
      </w:pPr>
    </w:p>
    <w:p w14:paraId="56BC5DA5" w14:textId="77777777" w:rsidR="00C459F7" w:rsidRDefault="00C459F7">
      <w:pPr>
        <w:rPr>
          <w:rFonts w:ascii="Palatino Linotype" w:eastAsia="Palatino Linotype" w:hAnsi="Palatino Linotype" w:cs="Palatino Linotype"/>
          <w:b/>
          <w:szCs w:val="20"/>
          <w:lang w:val="pl-PL"/>
        </w:rPr>
      </w:pPr>
      <w:r>
        <w:rPr>
          <w:rFonts w:ascii="Palatino Linotype" w:eastAsia="Palatino Linotype" w:hAnsi="Palatino Linotype" w:cs="Palatino Linotype"/>
          <w:b/>
        </w:rPr>
        <w:br w:type="page"/>
      </w:r>
    </w:p>
    <w:p w14:paraId="603E6391" w14:textId="77777777" w:rsidR="0059249F" w:rsidRDefault="0059249F" w:rsidP="0059249F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lastRenderedPageBreak/>
        <w:t>OPIS ZAWODU</w:t>
      </w:r>
    </w:p>
    <w:p w14:paraId="547E9D92" w14:textId="77777777" w:rsidR="0059249F" w:rsidRDefault="0059249F" w:rsidP="0059249F">
      <w:pPr>
        <w:pStyle w:val="normal0"/>
        <w:ind w:left="720" w:hanging="36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1. Synteza zawodu</w:t>
      </w:r>
    </w:p>
    <w:p w14:paraId="186FD976" w14:textId="77777777" w:rsidR="0059249F" w:rsidRDefault="0059249F" w:rsidP="0059249F">
      <w:pPr>
        <w:pStyle w:val="normal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Zajmuje się projektowaniem, kodowaniem i rozwojem aplikacji „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backendowych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>“ w języku PHP</w:t>
      </w:r>
    </w:p>
    <w:p w14:paraId="15F63B2B" w14:textId="77777777" w:rsidR="0059249F" w:rsidRDefault="0059249F" w:rsidP="0059249F">
      <w:pPr>
        <w:pStyle w:val="normal0"/>
        <w:rPr>
          <w:rFonts w:ascii="Palatino Linotype" w:eastAsia="Palatino Linotype" w:hAnsi="Palatino Linotype" w:cs="Palatino Linotype"/>
        </w:rPr>
      </w:pPr>
    </w:p>
    <w:p w14:paraId="2248960C" w14:textId="77777777" w:rsidR="0059249F" w:rsidRDefault="0059249F" w:rsidP="0059249F">
      <w:pPr>
        <w:pStyle w:val="normal0"/>
        <w:ind w:left="720" w:hanging="36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2. Opis pracy i sposobu jej wykonywania</w:t>
      </w:r>
    </w:p>
    <w:p w14:paraId="55B11164" w14:textId="77777777" w:rsidR="0059249F" w:rsidRDefault="0059249F" w:rsidP="0059249F">
      <w:pPr>
        <w:pStyle w:val="normal0"/>
        <w:rPr>
          <w:rFonts w:ascii="Palatino Linotype" w:eastAsia="Palatino Linotype" w:hAnsi="Palatino Linotype" w:cs="Palatino Linotype"/>
        </w:rPr>
      </w:pPr>
    </w:p>
    <w:p w14:paraId="04F50AAA" w14:textId="77777777" w:rsidR="0059249F" w:rsidRDefault="0059249F" w:rsidP="0059249F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Opis pracy:</w:t>
      </w:r>
    </w:p>
    <w:p w14:paraId="47A6CD5C" w14:textId="77777777" w:rsidR="0059249F" w:rsidRDefault="0059249F" w:rsidP="0059249F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tworzy oprogramowanie w języku PHP</w:t>
      </w:r>
    </w:p>
    <w:p w14:paraId="652125B3" w14:textId="77777777" w:rsidR="0059249F" w:rsidRDefault="0059249F" w:rsidP="0059249F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uczestniczy w konsultacjach z klientem podczas których zbierane są wymagania funkcjonalne w stosunku do aplikacji</w:t>
      </w:r>
    </w:p>
    <w:p w14:paraId="43B037B7" w14:textId="77777777" w:rsidR="0059249F" w:rsidRDefault="0059249F" w:rsidP="0059249F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zajmuje się bieżącym utrzymaniem wykorzystywanych aplikacji PHP</w:t>
      </w:r>
    </w:p>
    <w:p w14:paraId="5A5652B4" w14:textId="77777777" w:rsidR="0059249F" w:rsidRDefault="0059249F" w:rsidP="0059249F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wykorzystuje bazy relacyjne i język zapytań SQL</w:t>
      </w:r>
    </w:p>
    <w:p w14:paraId="3CAF9A75" w14:textId="77777777" w:rsidR="0059249F" w:rsidRDefault="0059249F" w:rsidP="0059249F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implementuje wymagania funkcjonalne klienta wykorzystując odpowiednie algorytmy</w:t>
      </w:r>
    </w:p>
    <w:p w14:paraId="37C556E4" w14:textId="77777777" w:rsidR="0059249F" w:rsidRDefault="0059249F" w:rsidP="0059249F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stosuje dobre praktyki programowania obiektowego (np. SOLID) i stosuje ogólnie przyjęte wzorce projektowe</w:t>
      </w:r>
    </w:p>
    <w:p w14:paraId="28A3413F" w14:textId="77777777" w:rsidR="0059249F" w:rsidRDefault="0059249F" w:rsidP="0059249F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utrzymuje istniejące oprogramowania poprzez analizę jego funkcjonowania oraz poprawę błędów</w:t>
      </w:r>
    </w:p>
    <w:p w14:paraId="1A0ACE41" w14:textId="77777777" w:rsidR="0059249F" w:rsidRDefault="0059249F" w:rsidP="0059249F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korzysta z systemu wersjonowania kodu (np. Git)</w:t>
      </w:r>
    </w:p>
    <w:p w14:paraId="2B974837" w14:textId="77777777" w:rsidR="0059249F" w:rsidRDefault="0059249F" w:rsidP="0059249F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dba o optymalizację, szybkość i wydajność tworzonych rozwiązań oraz o jakość kodu</w:t>
      </w:r>
    </w:p>
    <w:p w14:paraId="65BA2D16" w14:textId="77777777" w:rsidR="0059249F" w:rsidRDefault="0059249F" w:rsidP="0059249F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współpracuje z członkami zespołu projektowego, głównie z analitykiem i architektem</w:t>
      </w:r>
    </w:p>
    <w:p w14:paraId="32608D4B" w14:textId="77777777" w:rsidR="0059249F" w:rsidRDefault="0059249F" w:rsidP="0059249F">
      <w:pPr>
        <w:pStyle w:val="normal0"/>
        <w:rPr>
          <w:rFonts w:ascii="Palatino Linotype" w:eastAsia="Palatino Linotype" w:hAnsi="Palatino Linotype" w:cs="Palatino Linotype"/>
        </w:rPr>
      </w:pPr>
    </w:p>
    <w:p w14:paraId="3D194A17" w14:textId="77777777" w:rsidR="0059249F" w:rsidRDefault="0059249F" w:rsidP="0059249F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Sposób wykonywania pracy:</w:t>
      </w:r>
    </w:p>
    <w:p w14:paraId="0E3C3803" w14:textId="77777777" w:rsidR="0059249F" w:rsidRDefault="0059249F" w:rsidP="0059249F">
      <w:pPr>
        <w:pStyle w:val="normal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praca przy komputerze,</w:t>
      </w:r>
    </w:p>
    <w:p w14:paraId="373D94E5" w14:textId="77777777" w:rsidR="0059249F" w:rsidRDefault="0059249F" w:rsidP="0059249F">
      <w:pPr>
        <w:pStyle w:val="normal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praca biurowa,</w:t>
      </w:r>
    </w:p>
    <w:p w14:paraId="5085EBCF" w14:textId="77777777" w:rsidR="0059249F" w:rsidRDefault="0059249F" w:rsidP="0059249F">
      <w:pPr>
        <w:pStyle w:val="normal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powyżej 4 godzin pracy przy monitorze ekranowym,</w:t>
      </w:r>
    </w:p>
    <w:p w14:paraId="3CB43D24" w14:textId="77777777" w:rsidR="0059249F" w:rsidRDefault="0059249F" w:rsidP="0059249F">
      <w:pPr>
        <w:pStyle w:val="normal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praca w pozycji siedzącej,</w:t>
      </w:r>
    </w:p>
    <w:p w14:paraId="699A58DB" w14:textId="77777777" w:rsidR="0059249F" w:rsidRDefault="0059249F" w:rsidP="0059249F">
      <w:pPr>
        <w:pStyle w:val="normal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możliwa w formie pracy zdalnej.</w:t>
      </w:r>
    </w:p>
    <w:p w14:paraId="614FAE09" w14:textId="77777777" w:rsidR="0059249F" w:rsidRDefault="0059249F" w:rsidP="0059249F">
      <w:pPr>
        <w:pStyle w:val="normal0"/>
        <w:rPr>
          <w:rFonts w:ascii="Palatino Linotype" w:eastAsia="Palatino Linotype" w:hAnsi="Palatino Linotype" w:cs="Palatino Linotype"/>
        </w:rPr>
      </w:pPr>
    </w:p>
    <w:p w14:paraId="48D47F5D" w14:textId="77777777" w:rsidR="0059249F" w:rsidRDefault="0059249F" w:rsidP="0059249F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3. Wykształcenie niezbędne do podjęcia pracy w zawodzie</w:t>
      </w:r>
    </w:p>
    <w:p w14:paraId="1B26E270" w14:textId="77777777" w:rsidR="0059249F" w:rsidRDefault="0059249F" w:rsidP="0059249F">
      <w:pPr>
        <w:pStyle w:val="normal0"/>
        <w:ind w:left="426"/>
        <w:rPr>
          <w:rFonts w:ascii="Palatino Linotype" w:eastAsia="Palatino Linotype" w:hAnsi="Palatino Linotype" w:cs="Palatino Linotype"/>
        </w:rPr>
      </w:pPr>
    </w:p>
    <w:p w14:paraId="3DC99963" w14:textId="77777777" w:rsidR="0059249F" w:rsidRDefault="0059249F" w:rsidP="0059249F">
      <w:pPr>
        <w:pStyle w:val="normal0"/>
        <w:ind w:left="426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Wskazane jest posiadanie co najmniej średniego wykształcenia preferowane profile z rozszerzoną matematyką. Możliwe jest wykonywanie zawodu przez absolwentów dowolnych kierunków studiów w tym  zwłaszcza tych w ramach których występowała logika oraz osoby z innym wykształceniem min. średnim, które zdobyły wiedzę w wyniku samokształcenia lub na kursach i szkoleniach z zakresu programowania.  Wymagana jest znajomość języka angielskiego w zakresie czytania ze zrozumieniem dokumentacji technicznej. </w:t>
      </w:r>
    </w:p>
    <w:p w14:paraId="7A0E355E" w14:textId="77777777" w:rsidR="0059249F" w:rsidRDefault="0059249F" w:rsidP="0059249F">
      <w:pPr>
        <w:pStyle w:val="normal0"/>
        <w:ind w:left="426"/>
        <w:rPr>
          <w:rFonts w:ascii="Palatino Linotype" w:eastAsia="Palatino Linotype" w:hAnsi="Palatino Linotype" w:cs="Palatino Linotype"/>
        </w:rPr>
      </w:pPr>
    </w:p>
    <w:p w14:paraId="0E223F27" w14:textId="77777777" w:rsidR="0059249F" w:rsidRDefault="0059249F" w:rsidP="0059249F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4. Możliwości zatrudnienia i rozwoju zawodowego, potwierdzania kompetencji</w:t>
      </w:r>
    </w:p>
    <w:p w14:paraId="52DD7323" w14:textId="77777777" w:rsidR="0059249F" w:rsidRDefault="0059249F" w:rsidP="0059249F">
      <w:pPr>
        <w:pStyle w:val="normal0"/>
        <w:ind w:left="720" w:hanging="360"/>
        <w:rPr>
          <w:rFonts w:ascii="Palatino Linotype" w:eastAsia="Palatino Linotype" w:hAnsi="Palatino Linotype" w:cs="Palatino Linotype"/>
        </w:rPr>
      </w:pPr>
    </w:p>
    <w:p w14:paraId="1496F9DB" w14:textId="77777777" w:rsidR="0059249F" w:rsidRDefault="0059249F" w:rsidP="0059249F">
      <w:pPr>
        <w:pStyle w:val="normal0"/>
        <w:numPr>
          <w:ilvl w:val="0"/>
          <w:numId w:val="17"/>
        </w:numP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organizacja informatyczna o profilu tzw. „software </w:t>
      </w:r>
      <w:proofErr w:type="spellStart"/>
      <w:r>
        <w:rPr>
          <w:rFonts w:ascii="Palatino Linotype" w:eastAsia="Palatino Linotype" w:hAnsi="Palatino Linotype" w:cs="Palatino Linotype"/>
        </w:rPr>
        <w:t>house’u</w:t>
      </w:r>
      <w:proofErr w:type="spellEnd"/>
      <w:r>
        <w:rPr>
          <w:rFonts w:ascii="Palatino Linotype" w:eastAsia="Palatino Linotype" w:hAnsi="Palatino Linotype" w:cs="Palatino Linotype"/>
        </w:rPr>
        <w:t>” realizujące projekty na rzecz innych przedsiębiorstw</w:t>
      </w:r>
    </w:p>
    <w:p w14:paraId="7EFC0EDC" w14:textId="77777777" w:rsidR="0059249F" w:rsidRDefault="0059249F" w:rsidP="0059249F">
      <w:pPr>
        <w:pStyle w:val="normal0"/>
        <w:numPr>
          <w:ilvl w:val="0"/>
          <w:numId w:val="17"/>
        </w:numP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przedsiębiorstwa z różnych branż posiadające własne działy deweloperskie</w:t>
      </w:r>
    </w:p>
    <w:p w14:paraId="26D318FE" w14:textId="77777777" w:rsidR="0059249F" w:rsidRDefault="0059249F" w:rsidP="0059249F">
      <w:pPr>
        <w:pStyle w:val="normal0"/>
        <w:numPr>
          <w:ilvl w:val="0"/>
          <w:numId w:val="17"/>
        </w:numP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producenci serwisów internetowych i aplikacji b2c</w:t>
      </w:r>
    </w:p>
    <w:p w14:paraId="0B72808C" w14:textId="77777777" w:rsidR="0059249F" w:rsidRDefault="0059249F" w:rsidP="0059249F">
      <w:pPr>
        <w:pStyle w:val="normal0"/>
        <w:numPr>
          <w:ilvl w:val="0"/>
          <w:numId w:val="17"/>
        </w:numP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przedsiębiorstwa tworzące własne zespoły informatyczne w celu ich outsourcingu</w:t>
      </w:r>
    </w:p>
    <w:p w14:paraId="42BA3E25" w14:textId="77777777" w:rsidR="0059249F" w:rsidRDefault="0059249F" w:rsidP="0059249F">
      <w:pPr>
        <w:pStyle w:val="normal0"/>
        <w:numPr>
          <w:ilvl w:val="0"/>
          <w:numId w:val="17"/>
        </w:numP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integratorzy rozwiązań informatycznych w tym e-commerce</w:t>
      </w:r>
    </w:p>
    <w:p w14:paraId="7DEEEF9F" w14:textId="77777777" w:rsidR="0059249F" w:rsidRDefault="0059249F" w:rsidP="0059249F">
      <w:pPr>
        <w:pStyle w:val="normal0"/>
        <w:numPr>
          <w:ilvl w:val="0"/>
          <w:numId w:val="17"/>
        </w:numP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firmy z branży fin-</w:t>
      </w:r>
      <w:proofErr w:type="spellStart"/>
      <w:r>
        <w:rPr>
          <w:rFonts w:ascii="Palatino Linotype" w:eastAsia="Palatino Linotype" w:hAnsi="Palatino Linotype" w:cs="Palatino Linotype"/>
        </w:rPr>
        <w:t>tech</w:t>
      </w:r>
      <w:proofErr w:type="spellEnd"/>
    </w:p>
    <w:p w14:paraId="526BB354" w14:textId="77777777" w:rsidR="0059249F" w:rsidRDefault="0059249F" w:rsidP="0059249F">
      <w:pPr>
        <w:pStyle w:val="normal0"/>
        <w:ind w:left="720" w:hanging="360"/>
        <w:rPr>
          <w:rFonts w:ascii="Palatino Linotype" w:eastAsia="Palatino Linotype" w:hAnsi="Palatino Linotype" w:cs="Palatino Linotype"/>
        </w:rPr>
      </w:pPr>
    </w:p>
    <w:p w14:paraId="08CB6E11" w14:textId="77777777" w:rsidR="0059249F" w:rsidRDefault="0059249F" w:rsidP="0059249F">
      <w:pPr>
        <w:pStyle w:val="normal0"/>
        <w:rPr>
          <w:rFonts w:ascii="Palatino Linotype" w:eastAsia="Palatino Linotype" w:hAnsi="Palatino Linotype" w:cs="Palatino Linotype"/>
          <w:b/>
        </w:rPr>
      </w:pPr>
      <w:bookmarkStart w:id="1" w:name="_gjdgxs" w:colFirst="0" w:colLast="0"/>
      <w:bookmarkEnd w:id="1"/>
      <w:r>
        <w:rPr>
          <w:rFonts w:ascii="Palatino Linotype" w:eastAsia="Palatino Linotype" w:hAnsi="Palatino Linotype" w:cs="Palatino Linotype"/>
          <w:b/>
        </w:rPr>
        <w:t xml:space="preserve">Potwierdzania kompetencji: </w:t>
      </w:r>
      <w:proofErr w:type="spellStart"/>
      <w:r>
        <w:rPr>
          <w:rFonts w:ascii="Palatino Linotype" w:eastAsia="Palatino Linotype" w:hAnsi="Palatino Linotype" w:cs="Palatino Linotype"/>
          <w:b/>
        </w:rPr>
        <w:t>Zend</w:t>
      </w:r>
      <w:proofErr w:type="spellEnd"/>
      <w:r>
        <w:rPr>
          <w:rFonts w:ascii="Palatino Linotype" w:eastAsia="Palatino Linotype" w:hAnsi="Palatino Linotype" w:cs="Palatino Linotype"/>
          <w:b/>
        </w:rPr>
        <w:t xml:space="preserve"> Framework </w:t>
      </w:r>
      <w:proofErr w:type="spellStart"/>
      <w:r>
        <w:rPr>
          <w:rFonts w:ascii="Palatino Linotype" w:eastAsia="Palatino Linotype" w:hAnsi="Palatino Linotype" w:cs="Palatino Linotype"/>
          <w:b/>
        </w:rPr>
        <w:t>Certification</w:t>
      </w:r>
      <w:proofErr w:type="spellEnd"/>
    </w:p>
    <w:p w14:paraId="7F4A3FC3" w14:textId="77777777" w:rsidR="0059249F" w:rsidRDefault="0059249F" w:rsidP="0059249F">
      <w:pPr>
        <w:pStyle w:val="normal0"/>
        <w:ind w:left="720" w:hanging="360"/>
        <w:rPr>
          <w:rFonts w:ascii="Palatino Linotype" w:eastAsia="Palatino Linotype" w:hAnsi="Palatino Linotype" w:cs="Palatino Linotype"/>
        </w:rPr>
      </w:pPr>
    </w:p>
    <w:p w14:paraId="5E7D27E1" w14:textId="77777777" w:rsidR="0059249F" w:rsidRDefault="0059249F" w:rsidP="0059249F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5. Zadania zawodowe</w:t>
      </w:r>
    </w:p>
    <w:p w14:paraId="026FCF50" w14:textId="77777777" w:rsidR="0059249F" w:rsidRDefault="0059249F" w:rsidP="0059249F">
      <w:pPr>
        <w:pStyle w:val="normal0"/>
        <w:ind w:left="720" w:hanging="360"/>
        <w:rPr>
          <w:rFonts w:ascii="Palatino Linotype" w:eastAsia="Palatino Linotype" w:hAnsi="Palatino Linotype" w:cs="Palatino Linotype"/>
        </w:rPr>
      </w:pPr>
    </w:p>
    <w:p w14:paraId="1670EB1C" w14:textId="77777777" w:rsidR="0059249F" w:rsidRDefault="0059249F" w:rsidP="0059249F">
      <w:pPr>
        <w:pStyle w:val="normal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rozwój, testowanie i utrzymanie aplikacji opartych na technologii PHP</w:t>
      </w:r>
    </w:p>
    <w:p w14:paraId="04F849C0" w14:textId="77777777" w:rsidR="0059249F" w:rsidRDefault="0059249F" w:rsidP="0059249F">
      <w:pPr>
        <w:pStyle w:val="normal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współpraca z analitykami i architektami nad uszczegółowieniem założeń projektowych</w:t>
      </w:r>
    </w:p>
    <w:p w14:paraId="4431F42F" w14:textId="77777777" w:rsidR="0059249F" w:rsidRDefault="0059249F" w:rsidP="0059249F">
      <w:pPr>
        <w:pStyle w:val="normal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analizowanie i debugowanie kodu PHP, testowanie kodu</w:t>
      </w:r>
    </w:p>
    <w:p w14:paraId="4B719A12" w14:textId="77777777" w:rsidR="0059249F" w:rsidRDefault="0059249F" w:rsidP="0059249F">
      <w:pPr>
        <w:pStyle w:val="normal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przygotowywanie pakietów wdrożeniowych w ramach tworzonego i modyfikowanego oprogramowania</w:t>
      </w:r>
    </w:p>
    <w:p w14:paraId="60308D10" w14:textId="77777777" w:rsidR="0059249F" w:rsidRDefault="0059249F" w:rsidP="0059249F">
      <w:pPr>
        <w:pStyle w:val="normal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diagnozowanie i rozwiązywanie problemów technicznych aplikacji webowych</w:t>
      </w:r>
    </w:p>
    <w:p w14:paraId="41A08790" w14:textId="77777777" w:rsidR="0059249F" w:rsidRDefault="0059249F" w:rsidP="0059249F">
      <w:pPr>
        <w:pStyle w:val="normal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praca z aplikacjami spadkowymi</w:t>
      </w:r>
    </w:p>
    <w:p w14:paraId="467D769B" w14:textId="77777777" w:rsidR="0059249F" w:rsidRDefault="0059249F" w:rsidP="0059249F">
      <w:pPr>
        <w:pStyle w:val="normal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przeglądanie i weryfikacja kodu oraz wyników pracy pozostałych członków zespołu</w:t>
      </w:r>
    </w:p>
    <w:p w14:paraId="563BE33C" w14:textId="77777777" w:rsidR="0059249F" w:rsidRDefault="0059249F" w:rsidP="0059249F">
      <w:pPr>
        <w:pStyle w:val="normal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tworzenie dokumentacji technicznej</w:t>
      </w:r>
    </w:p>
    <w:p w14:paraId="52896736" w14:textId="77777777" w:rsidR="0059249F" w:rsidRDefault="0059249F" w:rsidP="0059249F">
      <w:pPr>
        <w:pStyle w:val="normal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współpraca z klientem, uczestnictwo w tworzeniu początkowego dokumentu wymagań funkcjonalnych dla użytkowników.</w:t>
      </w:r>
    </w:p>
    <w:p w14:paraId="7C496A77" w14:textId="77777777" w:rsidR="0059249F" w:rsidRDefault="0059249F" w:rsidP="0059249F">
      <w:pPr>
        <w:pStyle w:val="normal0"/>
        <w:ind w:left="360"/>
        <w:rPr>
          <w:rFonts w:ascii="Palatino Linotype" w:eastAsia="Palatino Linotype" w:hAnsi="Palatino Linotype" w:cs="Palatino Linotype"/>
        </w:rPr>
      </w:pPr>
    </w:p>
    <w:p w14:paraId="27864DFE" w14:textId="77777777" w:rsidR="0059249F" w:rsidRDefault="0059249F" w:rsidP="0059249F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WYMAGANE KOMPETENCJE ZAWODOWE</w:t>
      </w:r>
    </w:p>
    <w:p w14:paraId="666ADF5D" w14:textId="77777777" w:rsidR="0059249F" w:rsidRDefault="0059249F" w:rsidP="0059249F">
      <w:pPr>
        <w:pStyle w:val="normal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Programowanie w języku PHP z wykorzystaniem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frameworka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PHP/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frameworka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Symfony</w:t>
      </w:r>
      <w:proofErr w:type="spellEnd"/>
    </w:p>
    <w:p w14:paraId="2D07E7AD" w14:textId="77777777" w:rsidR="0059249F" w:rsidRDefault="0059249F" w:rsidP="0059249F">
      <w:pPr>
        <w:pStyle w:val="normal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Znajomość HTML5 i CSS3</w:t>
      </w:r>
    </w:p>
    <w:p w14:paraId="234F991D" w14:textId="77777777" w:rsidR="0059249F" w:rsidRDefault="0059249F" w:rsidP="0059249F">
      <w:pPr>
        <w:pStyle w:val="normal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Znajomość protokołu  HTTP i architektury współczesnych aplikacji webowych</w:t>
      </w:r>
    </w:p>
    <w:p w14:paraId="3FB1A907" w14:textId="77777777" w:rsidR="0059249F" w:rsidRDefault="0059249F" w:rsidP="0059249F">
      <w:pPr>
        <w:pStyle w:val="normal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Znajomość baz danych relacyjne i nierelacyjne. Język SQL</w:t>
      </w:r>
    </w:p>
    <w:p w14:paraId="1DAE53ED" w14:textId="77777777" w:rsidR="0059249F" w:rsidRDefault="0059249F" w:rsidP="0059249F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Palatino Linotype" w:eastAsia="Palatino Linotype" w:hAnsi="Palatino Linotype" w:cs="Palatino Linotype"/>
          <w:color w:val="000000"/>
        </w:rPr>
      </w:pPr>
    </w:p>
    <w:p w14:paraId="43D67188" w14:textId="77777777" w:rsidR="0059249F" w:rsidRDefault="0059249F" w:rsidP="0059249F">
      <w:pPr>
        <w:pStyle w:val="normal0"/>
        <w:rPr>
          <w:rFonts w:ascii="Palatino Linotype" w:eastAsia="Palatino Linotype" w:hAnsi="Palatino Linotype" w:cs="Palatino Linotype"/>
        </w:rPr>
      </w:pPr>
    </w:p>
    <w:p w14:paraId="14CE3E5C" w14:textId="77777777" w:rsidR="0059249F" w:rsidRDefault="0059249F" w:rsidP="0059249F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WYMAGANE KOMPETENCJE KLUCZOWE</w:t>
      </w:r>
    </w:p>
    <w:p w14:paraId="473AFBA1" w14:textId="77777777" w:rsidR="0059249F" w:rsidRDefault="0059249F" w:rsidP="0059249F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7302"/>
      </w:tblGrid>
      <w:tr w:rsidR="0059249F" w14:paraId="403F966D" w14:textId="77777777" w:rsidTr="0059249F">
        <w:trPr>
          <w:jc w:val="center"/>
        </w:trPr>
        <w:tc>
          <w:tcPr>
            <w:tcW w:w="988" w:type="dxa"/>
            <w:shd w:val="clear" w:color="auto" w:fill="FFFF00"/>
          </w:tcPr>
          <w:p w14:paraId="3CD42FC6" w14:textId="77777777" w:rsidR="0059249F" w:rsidRDefault="0059249F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7302" w:type="dxa"/>
          </w:tcPr>
          <w:p w14:paraId="33398211" w14:textId="77777777" w:rsidR="0059249F" w:rsidRDefault="0059249F" w:rsidP="0009497D">
            <w:pPr>
              <w:pStyle w:val="normal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1 niski poziom cechy</w:t>
            </w:r>
          </w:p>
        </w:tc>
      </w:tr>
      <w:tr w:rsidR="0059249F" w14:paraId="399261BA" w14:textId="77777777" w:rsidTr="0059249F">
        <w:trPr>
          <w:jc w:val="center"/>
        </w:trPr>
        <w:tc>
          <w:tcPr>
            <w:tcW w:w="988" w:type="dxa"/>
            <w:shd w:val="clear" w:color="auto" w:fill="00B0F0"/>
          </w:tcPr>
          <w:p w14:paraId="627A9BAD" w14:textId="77777777" w:rsidR="0059249F" w:rsidRDefault="0059249F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7302" w:type="dxa"/>
          </w:tcPr>
          <w:p w14:paraId="14B33203" w14:textId="77777777" w:rsidR="0059249F" w:rsidRDefault="0059249F" w:rsidP="0009497D">
            <w:pPr>
              <w:pStyle w:val="normal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2 średni poziom cechy</w:t>
            </w:r>
          </w:p>
        </w:tc>
      </w:tr>
      <w:tr w:rsidR="0059249F" w14:paraId="6BC0D4DD" w14:textId="77777777" w:rsidTr="0059249F">
        <w:trPr>
          <w:jc w:val="center"/>
        </w:trPr>
        <w:tc>
          <w:tcPr>
            <w:tcW w:w="988" w:type="dxa"/>
            <w:shd w:val="clear" w:color="auto" w:fill="92D050"/>
          </w:tcPr>
          <w:p w14:paraId="3FBBDEBB" w14:textId="77777777" w:rsidR="0059249F" w:rsidRDefault="0059249F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7302" w:type="dxa"/>
          </w:tcPr>
          <w:p w14:paraId="255C94AF" w14:textId="77777777" w:rsidR="0059249F" w:rsidRDefault="0059249F" w:rsidP="0009497D">
            <w:pPr>
              <w:pStyle w:val="normal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3 wysoki poziom cechy</w:t>
            </w:r>
          </w:p>
        </w:tc>
      </w:tr>
    </w:tbl>
    <w:p w14:paraId="5FB31393" w14:textId="77777777" w:rsidR="0059249F" w:rsidRDefault="0059249F" w:rsidP="0059249F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2766"/>
      </w:tblGrid>
      <w:tr w:rsidR="0059249F" w14:paraId="605337D7" w14:textId="77777777" w:rsidTr="0059249F">
        <w:trPr>
          <w:jc w:val="center"/>
        </w:trPr>
        <w:tc>
          <w:tcPr>
            <w:tcW w:w="5524" w:type="dxa"/>
          </w:tcPr>
          <w:p w14:paraId="7402E0D1" w14:textId="40AAA6BD" w:rsidR="0059249F" w:rsidRDefault="0059249F" w:rsidP="002F2217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Umiejętność rozwiązywania problemów </w:t>
            </w:r>
          </w:p>
        </w:tc>
        <w:tc>
          <w:tcPr>
            <w:tcW w:w="2766" w:type="dxa"/>
            <w:shd w:val="clear" w:color="auto" w:fill="92D050"/>
            <w:vAlign w:val="bottom"/>
          </w:tcPr>
          <w:p w14:paraId="2D7799C7" w14:textId="77777777" w:rsidR="0059249F" w:rsidRDefault="0059249F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59249F" w14:paraId="70BF3832" w14:textId="77777777" w:rsidTr="0059249F">
        <w:trPr>
          <w:jc w:val="center"/>
        </w:trPr>
        <w:tc>
          <w:tcPr>
            <w:tcW w:w="5524" w:type="dxa"/>
          </w:tcPr>
          <w:p w14:paraId="7392170F" w14:textId="77777777" w:rsidR="0059249F" w:rsidRDefault="0059249F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Umiejętność prezentacji</w:t>
            </w:r>
          </w:p>
        </w:tc>
        <w:tc>
          <w:tcPr>
            <w:tcW w:w="2766" w:type="dxa"/>
            <w:shd w:val="clear" w:color="auto" w:fill="00B0F0"/>
            <w:vAlign w:val="bottom"/>
          </w:tcPr>
          <w:p w14:paraId="468B8020" w14:textId="77777777" w:rsidR="0059249F" w:rsidRDefault="0059249F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59249F" w14:paraId="0CC941B2" w14:textId="77777777" w:rsidTr="0059249F">
        <w:trPr>
          <w:jc w:val="center"/>
        </w:trPr>
        <w:tc>
          <w:tcPr>
            <w:tcW w:w="5524" w:type="dxa"/>
          </w:tcPr>
          <w:p w14:paraId="72DBB791" w14:textId="77777777" w:rsidR="0059249F" w:rsidRDefault="0059249F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Kompetencje komunikacyjne</w:t>
            </w:r>
          </w:p>
        </w:tc>
        <w:tc>
          <w:tcPr>
            <w:tcW w:w="2766" w:type="dxa"/>
            <w:shd w:val="clear" w:color="auto" w:fill="92D050"/>
            <w:vAlign w:val="bottom"/>
          </w:tcPr>
          <w:p w14:paraId="721E3AF8" w14:textId="77777777" w:rsidR="0059249F" w:rsidRDefault="0059249F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59249F" w14:paraId="6B97C192" w14:textId="77777777" w:rsidTr="0059249F">
        <w:trPr>
          <w:jc w:val="center"/>
        </w:trPr>
        <w:tc>
          <w:tcPr>
            <w:tcW w:w="5524" w:type="dxa"/>
          </w:tcPr>
          <w:p w14:paraId="1FE9F80C" w14:textId="77777777" w:rsidR="0059249F" w:rsidRDefault="0059249F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Kompetencje organizacyjne - wyznaczanie priorytetów itp.</w:t>
            </w:r>
          </w:p>
        </w:tc>
        <w:tc>
          <w:tcPr>
            <w:tcW w:w="2766" w:type="dxa"/>
            <w:shd w:val="clear" w:color="auto" w:fill="FFFF00"/>
            <w:vAlign w:val="bottom"/>
          </w:tcPr>
          <w:p w14:paraId="6DDDA88B" w14:textId="77777777" w:rsidR="0059249F" w:rsidRDefault="0059249F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</w:tbl>
    <w:p w14:paraId="37E9FF97" w14:textId="77777777" w:rsidR="0059249F" w:rsidRDefault="0059249F" w:rsidP="0059249F">
      <w:pPr>
        <w:pStyle w:val="normal0"/>
        <w:ind w:right="-205"/>
        <w:rPr>
          <w:rFonts w:ascii="Palatino Linotype" w:eastAsia="Palatino Linotype" w:hAnsi="Palatino Linotype" w:cs="Palatino Linotype"/>
        </w:rPr>
      </w:pPr>
    </w:p>
    <w:p w14:paraId="26FF1FF2" w14:textId="77777777" w:rsidR="0059249F" w:rsidRDefault="0059249F" w:rsidP="0059249F">
      <w:pPr>
        <w:pStyle w:val="normal0"/>
        <w:ind w:right="-205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POZIOM KOMPETENCJI KOGNITYWISTYCZNYCH NIEZBĘDNYCH DO SKIEROWANIA NA ŚCIEŻKĘ </w:t>
      </w:r>
    </w:p>
    <w:p w14:paraId="24794375" w14:textId="77777777" w:rsidR="0059249F" w:rsidRDefault="0059249F" w:rsidP="0059249F">
      <w:pPr>
        <w:pStyle w:val="normal0"/>
        <w:ind w:right="-205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3"/>
        <w:gridCol w:w="2763"/>
        <w:gridCol w:w="2764"/>
      </w:tblGrid>
      <w:tr w:rsidR="0059249F" w14:paraId="2E5101FD" w14:textId="77777777" w:rsidTr="0059249F">
        <w:trPr>
          <w:jc w:val="center"/>
        </w:trPr>
        <w:tc>
          <w:tcPr>
            <w:tcW w:w="2763" w:type="dxa"/>
            <w:shd w:val="clear" w:color="auto" w:fill="C9DAF8"/>
          </w:tcPr>
          <w:p w14:paraId="5B1DB05A" w14:textId="77777777" w:rsidR="0059249F" w:rsidRPr="0059249F" w:rsidRDefault="0059249F" w:rsidP="0059249F">
            <w:pPr>
              <w:jc w:val="center"/>
            </w:pPr>
            <w:r w:rsidRPr="0059249F">
              <w:t>1</w:t>
            </w:r>
          </w:p>
        </w:tc>
        <w:tc>
          <w:tcPr>
            <w:tcW w:w="2763" w:type="dxa"/>
          </w:tcPr>
          <w:p w14:paraId="1D03462A" w14:textId="77777777" w:rsidR="0059249F" w:rsidRPr="0059249F" w:rsidRDefault="0059249F" w:rsidP="0059249F">
            <w:pPr>
              <w:jc w:val="center"/>
            </w:pPr>
            <w:r w:rsidRPr="0059249F">
              <w:t>2</w:t>
            </w:r>
          </w:p>
        </w:tc>
        <w:tc>
          <w:tcPr>
            <w:tcW w:w="2764" w:type="dxa"/>
          </w:tcPr>
          <w:p w14:paraId="21A76817" w14:textId="77777777" w:rsidR="0059249F" w:rsidRPr="0059249F" w:rsidRDefault="0059249F" w:rsidP="0059249F">
            <w:pPr>
              <w:jc w:val="center"/>
            </w:pPr>
            <w:r w:rsidRPr="0059249F">
              <w:t>3</w:t>
            </w:r>
          </w:p>
        </w:tc>
      </w:tr>
    </w:tbl>
    <w:p w14:paraId="74C61342" w14:textId="77777777" w:rsidR="0059249F" w:rsidRDefault="0059249F" w:rsidP="0059249F">
      <w:pPr>
        <w:pStyle w:val="normal0"/>
        <w:ind w:right="-205"/>
        <w:jc w:val="center"/>
        <w:rPr>
          <w:rFonts w:ascii="Palatino Linotype" w:eastAsia="Palatino Linotype" w:hAnsi="Palatino Linotype" w:cs="Palatino Linotype"/>
        </w:rPr>
      </w:pPr>
    </w:p>
    <w:p w14:paraId="714F8F74" w14:textId="77777777" w:rsidR="0059249F" w:rsidRDefault="0059249F" w:rsidP="0059249F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KURSY ZAWODOWE SKŁADAJĄCE SIĘ NA ŚCIEŻKĘ:</w:t>
      </w:r>
    </w:p>
    <w:p w14:paraId="143F3AAC" w14:textId="77777777" w:rsidR="0059249F" w:rsidRDefault="0059249F" w:rsidP="0059249F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4053"/>
        <w:gridCol w:w="1974"/>
      </w:tblGrid>
      <w:tr w:rsidR="0059249F" w14:paraId="06003463" w14:textId="77777777" w:rsidTr="0059249F">
        <w:trPr>
          <w:trHeight w:val="640"/>
          <w:jc w:val="center"/>
        </w:trPr>
        <w:tc>
          <w:tcPr>
            <w:tcW w:w="2263" w:type="dxa"/>
            <w:shd w:val="clear" w:color="auto" w:fill="B8CCE4"/>
          </w:tcPr>
          <w:p w14:paraId="58BA90C1" w14:textId="77777777" w:rsidR="0059249F" w:rsidRDefault="0059249F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4053" w:type="dxa"/>
            <w:shd w:val="clear" w:color="auto" w:fill="B8CCE4"/>
          </w:tcPr>
          <w:p w14:paraId="085025C4" w14:textId="77777777" w:rsidR="0059249F" w:rsidRDefault="0059249F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Tytuł </w:t>
            </w:r>
          </w:p>
        </w:tc>
        <w:tc>
          <w:tcPr>
            <w:tcW w:w="1974" w:type="dxa"/>
            <w:shd w:val="clear" w:color="auto" w:fill="B8CCE4"/>
          </w:tcPr>
          <w:p w14:paraId="05C58807" w14:textId="77777777" w:rsidR="0059249F" w:rsidRDefault="0059249F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Minimalna liczba godzin</w:t>
            </w:r>
          </w:p>
        </w:tc>
      </w:tr>
      <w:tr w:rsidR="0059249F" w14:paraId="5759CDAA" w14:textId="77777777" w:rsidTr="0059249F">
        <w:trPr>
          <w:trHeight w:val="520"/>
          <w:jc w:val="center"/>
        </w:trPr>
        <w:tc>
          <w:tcPr>
            <w:tcW w:w="2263" w:type="dxa"/>
            <w:vMerge w:val="restart"/>
          </w:tcPr>
          <w:p w14:paraId="50E66426" w14:textId="77777777" w:rsidR="0059249F" w:rsidRDefault="0059249F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Podstawowe informatyczne</w:t>
            </w:r>
          </w:p>
        </w:tc>
        <w:tc>
          <w:tcPr>
            <w:tcW w:w="4053" w:type="dxa"/>
          </w:tcPr>
          <w:p w14:paraId="319CE9C3" w14:textId="77777777" w:rsidR="0059249F" w:rsidRDefault="0059249F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Podstawy HTML i CSS</w:t>
            </w:r>
          </w:p>
        </w:tc>
        <w:tc>
          <w:tcPr>
            <w:tcW w:w="1974" w:type="dxa"/>
          </w:tcPr>
          <w:p w14:paraId="6BC09D27" w14:textId="77777777" w:rsidR="0059249F" w:rsidRDefault="0059249F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20</w:t>
            </w:r>
          </w:p>
        </w:tc>
      </w:tr>
      <w:tr w:rsidR="0059249F" w14:paraId="0E85444A" w14:textId="77777777" w:rsidTr="0059249F">
        <w:trPr>
          <w:trHeight w:val="120"/>
          <w:jc w:val="center"/>
        </w:trPr>
        <w:tc>
          <w:tcPr>
            <w:tcW w:w="2263" w:type="dxa"/>
            <w:vMerge/>
          </w:tcPr>
          <w:p w14:paraId="2B33CD33" w14:textId="77777777" w:rsidR="0059249F" w:rsidRDefault="0059249F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4053" w:type="dxa"/>
          </w:tcPr>
          <w:p w14:paraId="7D53DA37" w14:textId="77777777" w:rsidR="0059249F" w:rsidRDefault="0059249F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Podstawy protokołu  HTTP i architektura współczesnych aplikacji webowych</w:t>
            </w:r>
          </w:p>
        </w:tc>
        <w:tc>
          <w:tcPr>
            <w:tcW w:w="1974" w:type="dxa"/>
          </w:tcPr>
          <w:p w14:paraId="14E77522" w14:textId="77777777" w:rsidR="0059249F" w:rsidRDefault="0059249F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20</w:t>
            </w:r>
          </w:p>
        </w:tc>
      </w:tr>
      <w:tr w:rsidR="0059249F" w14:paraId="0DF16BB7" w14:textId="77777777" w:rsidTr="0059249F">
        <w:trPr>
          <w:trHeight w:val="120"/>
          <w:jc w:val="center"/>
        </w:trPr>
        <w:tc>
          <w:tcPr>
            <w:tcW w:w="2263" w:type="dxa"/>
            <w:vMerge/>
          </w:tcPr>
          <w:p w14:paraId="2999816F" w14:textId="77777777" w:rsidR="0059249F" w:rsidRDefault="0059249F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4053" w:type="dxa"/>
          </w:tcPr>
          <w:p w14:paraId="01073BCC" w14:textId="77777777" w:rsidR="0059249F" w:rsidRDefault="0059249F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Bazy danych relacyjne i nierelacyjne. Język SQL</w:t>
            </w:r>
          </w:p>
        </w:tc>
        <w:tc>
          <w:tcPr>
            <w:tcW w:w="1974" w:type="dxa"/>
          </w:tcPr>
          <w:p w14:paraId="0D8DA4A1" w14:textId="77777777" w:rsidR="0059249F" w:rsidRDefault="0059249F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20</w:t>
            </w:r>
          </w:p>
        </w:tc>
      </w:tr>
      <w:tr w:rsidR="0059249F" w14:paraId="4B4ACF0A" w14:textId="77777777" w:rsidTr="0059249F">
        <w:trPr>
          <w:trHeight w:val="660"/>
          <w:jc w:val="center"/>
        </w:trPr>
        <w:tc>
          <w:tcPr>
            <w:tcW w:w="2263" w:type="dxa"/>
          </w:tcPr>
          <w:p w14:paraId="01BE0571" w14:textId="77777777" w:rsidR="0059249F" w:rsidRDefault="0059249F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Języki programowania – kursy specjalistyczne</w:t>
            </w:r>
          </w:p>
        </w:tc>
        <w:tc>
          <w:tcPr>
            <w:tcW w:w="4053" w:type="dxa"/>
          </w:tcPr>
          <w:p w14:paraId="71E3737D" w14:textId="77777777" w:rsidR="0059249F" w:rsidRDefault="0059249F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Programowanie w języku PHP</w:t>
            </w:r>
          </w:p>
        </w:tc>
        <w:tc>
          <w:tcPr>
            <w:tcW w:w="1974" w:type="dxa"/>
          </w:tcPr>
          <w:p w14:paraId="3DD263C8" w14:textId="77777777" w:rsidR="0059249F" w:rsidRDefault="0059249F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134</w:t>
            </w:r>
          </w:p>
        </w:tc>
      </w:tr>
      <w:tr w:rsidR="0059249F" w14:paraId="715329AF" w14:textId="77777777" w:rsidTr="0059249F">
        <w:trPr>
          <w:trHeight w:val="480"/>
          <w:jc w:val="center"/>
        </w:trPr>
        <w:tc>
          <w:tcPr>
            <w:tcW w:w="2263" w:type="dxa"/>
            <w:vMerge w:val="restart"/>
          </w:tcPr>
          <w:p w14:paraId="0FF5953E" w14:textId="77777777" w:rsidR="0059249F" w:rsidRDefault="0059249F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Narzędzia i biblioteki programistyczne</w:t>
            </w:r>
          </w:p>
        </w:tc>
        <w:tc>
          <w:tcPr>
            <w:tcW w:w="4053" w:type="dxa"/>
          </w:tcPr>
          <w:p w14:paraId="5B6B207F" w14:textId="77777777" w:rsidR="0059249F" w:rsidRDefault="0059249F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highlight w:val="white"/>
              </w:rPr>
              <w:t>Język PHP wybrane biblioteki i narzędzia</w:t>
            </w:r>
          </w:p>
        </w:tc>
        <w:tc>
          <w:tcPr>
            <w:tcW w:w="1974" w:type="dxa"/>
          </w:tcPr>
          <w:p w14:paraId="37CA9216" w14:textId="77777777" w:rsidR="0059249F" w:rsidRDefault="0059249F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96</w:t>
            </w:r>
          </w:p>
        </w:tc>
      </w:tr>
      <w:tr w:rsidR="0059249F" w14:paraId="5B181255" w14:textId="77777777" w:rsidTr="0059249F">
        <w:trPr>
          <w:trHeight w:val="480"/>
          <w:jc w:val="center"/>
        </w:trPr>
        <w:tc>
          <w:tcPr>
            <w:tcW w:w="2263" w:type="dxa"/>
            <w:vMerge/>
          </w:tcPr>
          <w:p w14:paraId="1E731AA8" w14:textId="77777777" w:rsidR="0059249F" w:rsidRDefault="0059249F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4053" w:type="dxa"/>
          </w:tcPr>
          <w:p w14:paraId="40D27114" w14:textId="77777777" w:rsidR="0059249F" w:rsidRDefault="0059249F" w:rsidP="0009497D">
            <w:pPr>
              <w:pStyle w:val="normal0"/>
              <w:rPr>
                <w:rFonts w:ascii="Palatino Linotype" w:eastAsia="Palatino Linotype" w:hAnsi="Palatino Linotype" w:cs="Palatino Linotype"/>
                <w:color w:val="000000"/>
                <w:highlight w:val="white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highlight w:val="white"/>
              </w:rPr>
              <w:t>Praca z repozytorium kodu: system Git</w:t>
            </w:r>
          </w:p>
        </w:tc>
        <w:tc>
          <w:tcPr>
            <w:tcW w:w="1974" w:type="dxa"/>
          </w:tcPr>
          <w:p w14:paraId="6448E222" w14:textId="77777777" w:rsidR="0059249F" w:rsidRDefault="0059249F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20</w:t>
            </w:r>
          </w:p>
        </w:tc>
      </w:tr>
      <w:tr w:rsidR="0059249F" w14:paraId="0202F61D" w14:textId="77777777" w:rsidTr="0059249F">
        <w:trPr>
          <w:trHeight w:val="1060"/>
          <w:jc w:val="center"/>
        </w:trPr>
        <w:tc>
          <w:tcPr>
            <w:tcW w:w="2263" w:type="dxa"/>
          </w:tcPr>
          <w:p w14:paraId="45843ADE" w14:textId="77777777" w:rsidR="0059249F" w:rsidRDefault="0059249F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Inne kursy zawodowe</w:t>
            </w:r>
          </w:p>
        </w:tc>
        <w:tc>
          <w:tcPr>
            <w:tcW w:w="4053" w:type="dxa"/>
          </w:tcPr>
          <w:p w14:paraId="7CD33761" w14:textId="77777777" w:rsidR="0059249F" w:rsidRDefault="0059249F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974" w:type="dxa"/>
          </w:tcPr>
          <w:p w14:paraId="4E00712F" w14:textId="77777777" w:rsidR="0059249F" w:rsidRDefault="0059249F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</w:t>
            </w:r>
          </w:p>
        </w:tc>
      </w:tr>
      <w:tr w:rsidR="0059249F" w14:paraId="0CF289B3" w14:textId="77777777" w:rsidTr="0059249F">
        <w:trPr>
          <w:trHeight w:val="400"/>
          <w:jc w:val="center"/>
        </w:trPr>
        <w:tc>
          <w:tcPr>
            <w:tcW w:w="2263" w:type="dxa"/>
            <w:vMerge w:val="restart"/>
          </w:tcPr>
          <w:p w14:paraId="46A86870" w14:textId="77777777" w:rsidR="0059249F" w:rsidRDefault="0059249F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Wynikające z metod pracy</w:t>
            </w:r>
          </w:p>
        </w:tc>
        <w:tc>
          <w:tcPr>
            <w:tcW w:w="4053" w:type="dxa"/>
          </w:tcPr>
          <w:p w14:paraId="45BB697B" w14:textId="77777777" w:rsidR="0059249F" w:rsidRDefault="0059249F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Warsztaty - metodyki zwinne</w:t>
            </w:r>
          </w:p>
        </w:tc>
        <w:tc>
          <w:tcPr>
            <w:tcW w:w="1974" w:type="dxa"/>
          </w:tcPr>
          <w:p w14:paraId="41CA6787" w14:textId="77777777" w:rsidR="0059249F" w:rsidRDefault="0059249F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16</w:t>
            </w:r>
          </w:p>
        </w:tc>
      </w:tr>
      <w:tr w:rsidR="0059249F" w14:paraId="4550D98B" w14:textId="77777777" w:rsidTr="0059249F">
        <w:trPr>
          <w:trHeight w:val="760"/>
          <w:jc w:val="center"/>
        </w:trPr>
        <w:tc>
          <w:tcPr>
            <w:tcW w:w="2263" w:type="dxa"/>
            <w:vMerge/>
          </w:tcPr>
          <w:p w14:paraId="4F9961D5" w14:textId="77777777" w:rsidR="0059249F" w:rsidRDefault="0059249F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4053" w:type="dxa"/>
          </w:tcPr>
          <w:p w14:paraId="4A4AFEFF" w14:textId="77777777" w:rsidR="0059249F" w:rsidRDefault="0059249F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Warsztaty - metodyki szybkie (wczesne prototypowanie)</w:t>
            </w:r>
          </w:p>
        </w:tc>
        <w:tc>
          <w:tcPr>
            <w:tcW w:w="1974" w:type="dxa"/>
          </w:tcPr>
          <w:p w14:paraId="3A255594" w14:textId="77777777" w:rsidR="0059249F" w:rsidRDefault="0059249F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16</w:t>
            </w:r>
          </w:p>
        </w:tc>
      </w:tr>
      <w:tr w:rsidR="0059249F" w14:paraId="798F7925" w14:textId="77777777" w:rsidTr="0059249F">
        <w:trPr>
          <w:trHeight w:val="820"/>
          <w:jc w:val="center"/>
        </w:trPr>
        <w:tc>
          <w:tcPr>
            <w:tcW w:w="2263" w:type="dxa"/>
            <w:vMerge/>
          </w:tcPr>
          <w:p w14:paraId="49B68DFA" w14:textId="77777777" w:rsidR="0059249F" w:rsidRDefault="0059249F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4053" w:type="dxa"/>
          </w:tcPr>
          <w:p w14:paraId="7B71798C" w14:textId="77777777" w:rsidR="0059249F" w:rsidRDefault="0059249F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highlight w:val="white"/>
              </w:rPr>
              <w:t>Role w zespole programistycznym - efektywne metody pracy</w:t>
            </w:r>
          </w:p>
        </w:tc>
        <w:tc>
          <w:tcPr>
            <w:tcW w:w="1974" w:type="dxa"/>
          </w:tcPr>
          <w:p w14:paraId="4B50E5DF" w14:textId="77777777" w:rsidR="0059249F" w:rsidRDefault="0059249F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8</w:t>
            </w:r>
          </w:p>
        </w:tc>
      </w:tr>
      <w:tr w:rsidR="0059249F" w14:paraId="2F5013B1" w14:textId="77777777" w:rsidTr="0059249F">
        <w:trPr>
          <w:trHeight w:val="820"/>
          <w:jc w:val="center"/>
        </w:trPr>
        <w:tc>
          <w:tcPr>
            <w:tcW w:w="2263" w:type="dxa"/>
            <w:vMerge/>
          </w:tcPr>
          <w:p w14:paraId="1027782E" w14:textId="77777777" w:rsidR="0059249F" w:rsidRDefault="0059249F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4053" w:type="dxa"/>
          </w:tcPr>
          <w:p w14:paraId="553A3A60" w14:textId="77777777" w:rsidR="0059249F" w:rsidRDefault="0059249F" w:rsidP="0009497D">
            <w:pPr>
              <w:pStyle w:val="normal0"/>
              <w:rPr>
                <w:rFonts w:ascii="Palatino Linotype" w:eastAsia="Palatino Linotype" w:hAnsi="Palatino Linotype" w:cs="Palatino Linotype"/>
                <w:color w:val="000000"/>
                <w:highlight w:val="white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highlight w:val="white"/>
              </w:rPr>
              <w:t>Wzorce projektowe, narzędzia pracy grupowej</w:t>
            </w:r>
          </w:p>
        </w:tc>
        <w:tc>
          <w:tcPr>
            <w:tcW w:w="1974" w:type="dxa"/>
          </w:tcPr>
          <w:p w14:paraId="35DE6186" w14:textId="77777777" w:rsidR="0059249F" w:rsidRDefault="0059249F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8</w:t>
            </w:r>
          </w:p>
        </w:tc>
      </w:tr>
      <w:tr w:rsidR="0059249F" w14:paraId="66915CB7" w14:textId="77777777" w:rsidTr="0059249F">
        <w:trPr>
          <w:trHeight w:val="404"/>
          <w:jc w:val="center"/>
        </w:trPr>
        <w:tc>
          <w:tcPr>
            <w:tcW w:w="6316" w:type="dxa"/>
            <w:gridSpan w:val="2"/>
            <w:shd w:val="clear" w:color="auto" w:fill="B8CCE4"/>
          </w:tcPr>
          <w:p w14:paraId="2E10481E" w14:textId="77777777" w:rsidR="0059249F" w:rsidRDefault="0059249F" w:rsidP="0009497D">
            <w:pPr>
              <w:pStyle w:val="normal0"/>
              <w:jc w:val="right"/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  <w:highlight w:val="white"/>
              </w:rPr>
            </w:pPr>
            <w:r w:rsidRPr="0059249F"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974" w:type="dxa"/>
            <w:shd w:val="clear" w:color="auto" w:fill="B8CCE4"/>
          </w:tcPr>
          <w:p w14:paraId="41AB6012" w14:textId="77777777" w:rsidR="0059249F" w:rsidRDefault="0059249F" w:rsidP="0009497D">
            <w:pPr>
              <w:pStyle w:val="normal0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358</w:t>
            </w:r>
          </w:p>
        </w:tc>
      </w:tr>
      <w:tr w:rsidR="0059249F" w14:paraId="2255A71E" w14:textId="77777777" w:rsidTr="0059249F">
        <w:trPr>
          <w:trHeight w:val="430"/>
          <w:jc w:val="center"/>
        </w:trPr>
        <w:tc>
          <w:tcPr>
            <w:tcW w:w="6316" w:type="dxa"/>
            <w:gridSpan w:val="2"/>
            <w:shd w:val="clear" w:color="auto" w:fill="B8CCE4"/>
          </w:tcPr>
          <w:p w14:paraId="719ED1F0" w14:textId="77777777" w:rsidR="0059249F" w:rsidRDefault="0059249F" w:rsidP="0009497D">
            <w:pPr>
              <w:pStyle w:val="normal0"/>
              <w:jc w:val="right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Praca własna (średnio zakładana)</w:t>
            </w:r>
          </w:p>
        </w:tc>
        <w:tc>
          <w:tcPr>
            <w:tcW w:w="1974" w:type="dxa"/>
            <w:shd w:val="clear" w:color="auto" w:fill="B8CCE4"/>
          </w:tcPr>
          <w:p w14:paraId="74E8CEE2" w14:textId="77777777" w:rsidR="0059249F" w:rsidRDefault="0059249F" w:rsidP="0009497D">
            <w:pPr>
              <w:pStyle w:val="normal0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220</w:t>
            </w:r>
          </w:p>
        </w:tc>
      </w:tr>
    </w:tbl>
    <w:p w14:paraId="4AF8FCD8" w14:textId="77777777" w:rsidR="0059249F" w:rsidRDefault="0059249F" w:rsidP="0059249F">
      <w:pPr>
        <w:pStyle w:val="normal0"/>
        <w:rPr>
          <w:rFonts w:ascii="Palatino Linotype" w:eastAsia="Palatino Linotype" w:hAnsi="Palatino Linotype" w:cs="Palatino Linotype"/>
        </w:rPr>
      </w:pPr>
    </w:p>
    <w:p w14:paraId="37F5223B" w14:textId="77777777" w:rsidR="0059249F" w:rsidRDefault="0059249F">
      <w:pPr>
        <w:rPr>
          <w:rFonts w:ascii="Palatino Linotype" w:eastAsia="Palatino Linotype" w:hAnsi="Palatino Linotype" w:cs="Palatino Linotype"/>
          <w:b/>
          <w:szCs w:val="20"/>
          <w:lang w:val="pl-PL"/>
        </w:rPr>
      </w:pPr>
      <w:r>
        <w:rPr>
          <w:rFonts w:ascii="Palatino Linotype" w:eastAsia="Palatino Linotype" w:hAnsi="Palatino Linotype" w:cs="Palatino Linotype"/>
          <w:b/>
        </w:rPr>
        <w:br w:type="page"/>
      </w:r>
    </w:p>
    <w:p w14:paraId="4D08C73B" w14:textId="70D86059" w:rsidR="0059249F" w:rsidRDefault="0059249F" w:rsidP="0059249F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KURSY Z KOMPETENCJI KLUCZOWYCH SKŁADAJĄCE SIĘ NA ŚCIEŻKĘ:</w:t>
      </w:r>
    </w:p>
    <w:p w14:paraId="195023A4" w14:textId="77777777" w:rsidR="0059249F" w:rsidRDefault="0059249F" w:rsidP="0059249F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Ocena posiadania kompetencji przeprowadzana jest przez Doradcę Zawodowego. Uczestnik otrzymuje ocenę od 0 (bardzo niski posiadany poziom kompetencji) 1 (niski posiadany poziom kompetencji) 2 (średni posiadany poziom  kompetencji) 3 (wysoki posiadany poziom kompetencji). Dla każdej ścieżki określony jest minimalny poziom cechy wystarczający dla jej realizacji. Osoby posiadające niższy niż wymagany poziom cechy są kierowane na kurs.</w:t>
      </w:r>
    </w:p>
    <w:p w14:paraId="3274010D" w14:textId="77777777" w:rsidR="0059249F" w:rsidRDefault="0059249F" w:rsidP="0059249F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7178" w:type="dxa"/>
        <w:jc w:val="center"/>
        <w:tblInd w:w="-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7"/>
        <w:gridCol w:w="2176"/>
        <w:gridCol w:w="1695"/>
      </w:tblGrid>
      <w:tr w:rsidR="00906015" w14:paraId="381654CB" w14:textId="77777777" w:rsidTr="00906015">
        <w:trPr>
          <w:jc w:val="center"/>
        </w:trPr>
        <w:tc>
          <w:tcPr>
            <w:tcW w:w="3307" w:type="dxa"/>
          </w:tcPr>
          <w:p w14:paraId="27592B96" w14:textId="393C5FAF" w:rsidR="00906015" w:rsidRDefault="00906015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Kształcone kompetencje/tytuł kursu</w:t>
            </w:r>
          </w:p>
        </w:tc>
        <w:tc>
          <w:tcPr>
            <w:tcW w:w="2176" w:type="dxa"/>
          </w:tcPr>
          <w:p w14:paraId="0262A9FD" w14:textId="77777777" w:rsidR="00906015" w:rsidRDefault="00906015" w:rsidP="0009497D">
            <w:pPr>
              <w:pStyle w:val="normal0"/>
              <w:jc w:val="left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Uczestnik zostaje kierowany na kurs jeśli osiągnięty przez niego poziom cechy będzie wynosił:</w:t>
            </w:r>
          </w:p>
          <w:p w14:paraId="1E2000E4" w14:textId="77777777" w:rsidR="00906015" w:rsidRDefault="00906015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695" w:type="dxa"/>
          </w:tcPr>
          <w:p w14:paraId="4CCEE43A" w14:textId="77777777" w:rsidR="00906015" w:rsidRDefault="00906015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Minimalna liczba godzin</w:t>
            </w:r>
          </w:p>
        </w:tc>
      </w:tr>
      <w:tr w:rsidR="00906015" w14:paraId="3535A658" w14:textId="77777777" w:rsidTr="00906015">
        <w:trPr>
          <w:trHeight w:val="320"/>
          <w:jc w:val="center"/>
        </w:trPr>
        <w:tc>
          <w:tcPr>
            <w:tcW w:w="3307" w:type="dxa"/>
            <w:vAlign w:val="bottom"/>
          </w:tcPr>
          <w:p w14:paraId="4BBFD3C6" w14:textId="4693E06F" w:rsidR="00906015" w:rsidRDefault="00906015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Umiejętność rozwiązywania problemów</w:t>
            </w:r>
          </w:p>
        </w:tc>
        <w:tc>
          <w:tcPr>
            <w:tcW w:w="2176" w:type="dxa"/>
          </w:tcPr>
          <w:p w14:paraId="518FD2C7" w14:textId="77777777" w:rsidR="00906015" w:rsidRDefault="00906015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0, 1 lub 2</w:t>
            </w:r>
          </w:p>
        </w:tc>
        <w:tc>
          <w:tcPr>
            <w:tcW w:w="1695" w:type="dxa"/>
          </w:tcPr>
          <w:p w14:paraId="1595F71C" w14:textId="77777777" w:rsidR="00906015" w:rsidRDefault="00906015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  <w:tr w:rsidR="00906015" w14:paraId="572B73A6" w14:textId="77777777" w:rsidTr="00906015">
        <w:trPr>
          <w:jc w:val="center"/>
        </w:trPr>
        <w:tc>
          <w:tcPr>
            <w:tcW w:w="3307" w:type="dxa"/>
            <w:vAlign w:val="bottom"/>
          </w:tcPr>
          <w:p w14:paraId="663B4825" w14:textId="3215D69F" w:rsidR="00906015" w:rsidRDefault="00906015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Umiejętność prezentacji</w:t>
            </w:r>
          </w:p>
        </w:tc>
        <w:tc>
          <w:tcPr>
            <w:tcW w:w="2176" w:type="dxa"/>
          </w:tcPr>
          <w:p w14:paraId="7134DE40" w14:textId="77777777" w:rsidR="00906015" w:rsidRDefault="00906015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 lub 1</w:t>
            </w:r>
          </w:p>
        </w:tc>
        <w:tc>
          <w:tcPr>
            <w:tcW w:w="1695" w:type="dxa"/>
          </w:tcPr>
          <w:p w14:paraId="143F3045" w14:textId="77777777" w:rsidR="00906015" w:rsidRDefault="00906015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  <w:tr w:rsidR="00906015" w14:paraId="0F54704D" w14:textId="77777777" w:rsidTr="00906015">
        <w:trPr>
          <w:jc w:val="center"/>
        </w:trPr>
        <w:tc>
          <w:tcPr>
            <w:tcW w:w="3307" w:type="dxa"/>
            <w:vAlign w:val="bottom"/>
          </w:tcPr>
          <w:p w14:paraId="39008411" w14:textId="0AD75281" w:rsidR="00906015" w:rsidRDefault="00906015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Kompetencje komunikacyjne</w:t>
            </w:r>
          </w:p>
        </w:tc>
        <w:tc>
          <w:tcPr>
            <w:tcW w:w="2176" w:type="dxa"/>
          </w:tcPr>
          <w:p w14:paraId="56E765A9" w14:textId="77777777" w:rsidR="00906015" w:rsidRDefault="00906015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0, 1,lub 2</w:t>
            </w:r>
          </w:p>
        </w:tc>
        <w:tc>
          <w:tcPr>
            <w:tcW w:w="1695" w:type="dxa"/>
          </w:tcPr>
          <w:p w14:paraId="0633E13C" w14:textId="77777777" w:rsidR="00906015" w:rsidRDefault="00906015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  <w:tr w:rsidR="00906015" w14:paraId="6BE16227" w14:textId="77777777" w:rsidTr="00906015">
        <w:trPr>
          <w:jc w:val="center"/>
        </w:trPr>
        <w:tc>
          <w:tcPr>
            <w:tcW w:w="3307" w:type="dxa"/>
            <w:vAlign w:val="bottom"/>
          </w:tcPr>
          <w:p w14:paraId="3564E19C" w14:textId="0184CFF2" w:rsidR="00906015" w:rsidRDefault="00906015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Kompetencje organizacyjne - wyznaczanie priorytetów itp.</w:t>
            </w:r>
          </w:p>
        </w:tc>
        <w:tc>
          <w:tcPr>
            <w:tcW w:w="2176" w:type="dxa"/>
          </w:tcPr>
          <w:p w14:paraId="1DB88872" w14:textId="77777777" w:rsidR="00906015" w:rsidRDefault="00906015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</w:t>
            </w:r>
          </w:p>
        </w:tc>
        <w:tc>
          <w:tcPr>
            <w:tcW w:w="1695" w:type="dxa"/>
          </w:tcPr>
          <w:p w14:paraId="4B5736E2" w14:textId="77777777" w:rsidR="00906015" w:rsidRDefault="00906015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</w:tbl>
    <w:p w14:paraId="407F5B25" w14:textId="77777777" w:rsidR="0059249F" w:rsidRDefault="0059249F" w:rsidP="0059249F">
      <w:pPr>
        <w:pStyle w:val="normal0"/>
        <w:rPr>
          <w:rFonts w:ascii="Palatino Linotype" w:eastAsia="Palatino Linotype" w:hAnsi="Palatino Linotype" w:cs="Palatino Linotype"/>
        </w:rPr>
      </w:pPr>
    </w:p>
    <w:p w14:paraId="37EB6631" w14:textId="77777777" w:rsidR="00C459F7" w:rsidRPr="00C459F7" w:rsidRDefault="00C459F7" w:rsidP="00C459F7"/>
    <w:sectPr w:rsidR="00C459F7" w:rsidRPr="00C459F7" w:rsidSect="005453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77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F23AB" w14:textId="77777777" w:rsidR="00C459F7" w:rsidRDefault="00C459F7">
      <w:r>
        <w:separator/>
      </w:r>
    </w:p>
  </w:endnote>
  <w:endnote w:type="continuationSeparator" w:id="0">
    <w:p w14:paraId="5FE653CD" w14:textId="77777777" w:rsidR="00C459F7" w:rsidRDefault="00C4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AC680" w14:textId="77777777" w:rsidR="007715CA" w:rsidRDefault="007715C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87BCB" w14:textId="77777777" w:rsidR="007715CA" w:rsidRDefault="007715C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32EB5" w14:textId="38B82662" w:rsidR="0025504C" w:rsidRDefault="007715CA">
    <w:pPr>
      <w:pStyle w:val="Footer"/>
      <w:spacing w:before="240" w:after="0" w:line="220" w:lineRule="exact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A5532C" wp14:editId="60748318">
          <wp:simplePos x="0" y="0"/>
          <wp:positionH relativeFrom="margin">
            <wp:posOffset>654685</wp:posOffset>
          </wp:positionH>
          <wp:positionV relativeFrom="margin">
            <wp:posOffset>6480175</wp:posOffset>
          </wp:positionV>
          <wp:extent cx="5702935" cy="735965"/>
          <wp:effectExtent l="0" t="0" r="1206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power_czys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93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C499B" w14:textId="77777777" w:rsidR="00C459F7" w:rsidRDefault="00C459F7">
      <w:r>
        <w:separator/>
      </w:r>
    </w:p>
  </w:footnote>
  <w:footnote w:type="continuationSeparator" w:id="0">
    <w:p w14:paraId="1A8F9C1A" w14:textId="77777777" w:rsidR="00C459F7" w:rsidRDefault="00C459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26B0E" w14:textId="77777777" w:rsidR="007715CA" w:rsidRDefault="007715C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760"/>
    </w:tblGrid>
    <w:tr w:rsidR="0025504C" w14:paraId="7FE7EF52" w14:textId="77777777">
      <w:tc>
        <w:tcPr>
          <w:tcW w:w="5040" w:type="dxa"/>
          <w:tcMar>
            <w:left w:w="0" w:type="dxa"/>
            <w:right w:w="0" w:type="dxa"/>
          </w:tcMar>
        </w:tcPr>
        <w:p w14:paraId="3A6E4D6B" w14:textId="327484C4" w:rsidR="0025504C" w:rsidRDefault="0025504C">
          <w:pPr>
            <w:pStyle w:val="Header-Left"/>
          </w:pPr>
        </w:p>
      </w:tc>
      <w:sdt>
        <w:sdtPr>
          <w:id w:val="28899395"/>
          <w:placeholder>
            <w:docPart w:val="04485BBE548B3443902ADD9F8ECE6064"/>
          </w:placeholder>
        </w:sdtPr>
        <w:sdtEndPr/>
        <w:sdtContent>
          <w:tc>
            <w:tcPr>
              <w:tcW w:w="5760" w:type="dxa"/>
              <w:tcMar>
                <w:left w:w="0" w:type="dxa"/>
                <w:right w:w="0" w:type="dxa"/>
              </w:tcMar>
            </w:tcPr>
            <w:p w14:paraId="349CD6C4" w14:textId="77777777" w:rsidR="0025504C" w:rsidRDefault="005453F8" w:rsidP="005453F8">
              <w:pPr>
                <w:pStyle w:val="Header-Right"/>
              </w:pPr>
              <w:r>
                <w:t>PROGRAMATOR</w:t>
              </w:r>
            </w:p>
          </w:tc>
        </w:sdtContent>
      </w:sdt>
    </w:tr>
  </w:tbl>
  <w:p w14:paraId="7FD51FFC" w14:textId="77777777" w:rsidR="0025504C" w:rsidRDefault="0025504C">
    <w:pPr>
      <w:pStyle w:val="NoSpaceBetween"/>
    </w:pPr>
  </w:p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25504C" w14:paraId="256F8CEC" w14:textId="77777777">
      <w:tc>
        <w:tcPr>
          <w:tcW w:w="3240" w:type="dxa"/>
          <w:shd w:val="clear" w:color="auto" w:fill="629DD1" w:themeFill="accent1"/>
        </w:tcPr>
        <w:p w14:paraId="2E3908D9" w14:textId="77777777" w:rsidR="0025504C" w:rsidRDefault="0025504C"/>
      </w:tc>
      <w:tc>
        <w:tcPr>
          <w:tcW w:w="1800" w:type="dxa"/>
          <w:shd w:val="clear" w:color="auto" w:fill="297FD5" w:themeFill="accent2"/>
        </w:tcPr>
        <w:p w14:paraId="5D1541E0" w14:textId="77777777" w:rsidR="0025504C" w:rsidRDefault="0025504C"/>
      </w:tc>
      <w:tc>
        <w:tcPr>
          <w:tcW w:w="5760" w:type="dxa"/>
          <w:shd w:val="clear" w:color="auto" w:fill="4A66AC" w:themeFill="accent4"/>
        </w:tcPr>
        <w:p w14:paraId="138D0E70" w14:textId="77777777" w:rsidR="0025504C" w:rsidRDefault="0025504C"/>
      </w:tc>
    </w:tr>
  </w:tbl>
  <w:p w14:paraId="437DEFFC" w14:textId="77777777" w:rsidR="0025504C" w:rsidRDefault="001E2D83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F14A1A">
      <w:rPr>
        <w:noProof/>
      </w:rPr>
      <w:t>5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760"/>
    </w:tblGrid>
    <w:tr w:rsidR="0025504C" w14:paraId="2B92D270" w14:textId="77777777">
      <w:tc>
        <w:tcPr>
          <w:tcW w:w="5040" w:type="dxa"/>
          <w:tcMar>
            <w:left w:w="0" w:type="dxa"/>
            <w:right w:w="0" w:type="dxa"/>
          </w:tcMar>
        </w:tcPr>
        <w:p w14:paraId="454BF83A" w14:textId="78F6E322" w:rsidR="0025504C" w:rsidRDefault="0025504C">
          <w:pPr>
            <w:pStyle w:val="Header-Left"/>
          </w:pPr>
        </w:p>
      </w:tc>
      <w:tc>
        <w:tcPr>
          <w:tcW w:w="5760" w:type="dxa"/>
          <w:tcMar>
            <w:left w:w="0" w:type="dxa"/>
            <w:right w:w="0" w:type="dxa"/>
          </w:tcMar>
        </w:tcPr>
        <w:tbl>
          <w:tblPr>
            <w:tblStyle w:val="TableGrid"/>
            <w:tblpPr w:leftFromText="180" w:rightFromText="180" w:vertAnchor="page" w:horzAnchor="page" w:tblpX="7509" w:tblpY="221"/>
            <w:tblW w:w="439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78"/>
            <w:gridCol w:w="2116"/>
          </w:tblGrid>
          <w:tr w:rsidR="002764E8" w:rsidRPr="00FA1E3B" w14:paraId="016667A9" w14:textId="77777777" w:rsidTr="008B64BB">
            <w:tc>
              <w:tcPr>
                <w:tcW w:w="2278" w:type="dxa"/>
                <w:vAlign w:val="bottom"/>
              </w:tcPr>
              <w:p w14:paraId="7E544DD4" w14:textId="77777777" w:rsidR="002764E8" w:rsidRPr="00FA1E3B" w:rsidRDefault="002764E8" w:rsidP="002764E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right"/>
                  <w:rPr>
                    <w:rFonts w:ascii="Palatino Linotype" w:hAnsi="Palatino Linotype"/>
                    <w:b/>
                    <w:color w:val="BFBFBF" w:themeColor="background1" w:themeShade="BF"/>
                  </w:rPr>
                </w:pPr>
                <w:r w:rsidRPr="009B2906">
                  <w:rPr>
                    <w:rFonts w:ascii="Palatino Linotype" w:hAnsi="Palatino Linotype"/>
                    <w:b/>
                    <w:noProof/>
                    <w:color w:val="BFBFBF" w:themeColor="background1" w:themeShade="BF"/>
                  </w:rPr>
                  <w:drawing>
                    <wp:inline distT="0" distB="0" distL="0" distR="0" wp14:anchorId="50A37971" wp14:editId="2A76B39F">
                      <wp:extent cx="1219200" cy="657225"/>
                      <wp:effectExtent l="0" t="0" r="0" b="3175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asistera_large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0" cy="657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16" w:type="dxa"/>
                <w:vAlign w:val="bottom"/>
              </w:tcPr>
              <w:p w14:paraId="033ACA10" w14:textId="77777777" w:rsidR="002764E8" w:rsidRPr="00FA1E3B" w:rsidRDefault="002764E8" w:rsidP="002764E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center"/>
                  <w:rPr>
                    <w:rFonts w:ascii="Palatino Linotype" w:hAnsi="Palatino Linotype"/>
                    <w:b/>
                    <w:color w:val="BFBFBF" w:themeColor="background1" w:themeShade="BF"/>
                  </w:rPr>
                </w:pPr>
                <w:r>
                  <w:rPr>
                    <w:rFonts w:ascii="Palatino Linotype" w:hAnsi="Palatino Linotype"/>
                    <w:b/>
                    <w:noProof/>
                    <w:color w:val="BFBFBF" w:themeColor="background1" w:themeShade="BF"/>
                  </w:rPr>
                  <w:drawing>
                    <wp:inline distT="0" distB="0" distL="0" distR="0" wp14:anchorId="26D59DC0" wp14:editId="6C11910F">
                      <wp:extent cx="812800" cy="496815"/>
                      <wp:effectExtent l="0" t="0" r="0" b="1143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ISE LOGO XII 2013 PNG600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3056" cy="4969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0E7EA529" w14:textId="2B809156" w:rsidR="0025504C" w:rsidRDefault="0025504C">
          <w:pPr>
            <w:pStyle w:val="Header-Right"/>
          </w:pPr>
        </w:p>
      </w:tc>
    </w:tr>
  </w:tbl>
  <w:p w14:paraId="3A9FE389" w14:textId="77777777" w:rsidR="0025504C" w:rsidRDefault="0025504C">
    <w:pPr>
      <w:pStyle w:val="NoSpaceBetween"/>
    </w:pPr>
  </w:p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25504C" w14:paraId="3609C5A2" w14:textId="77777777">
      <w:tc>
        <w:tcPr>
          <w:tcW w:w="3240" w:type="dxa"/>
          <w:shd w:val="clear" w:color="auto" w:fill="629DD1" w:themeFill="accent1"/>
        </w:tcPr>
        <w:p w14:paraId="22E8D83C" w14:textId="77777777" w:rsidR="0025504C" w:rsidRDefault="0025504C"/>
      </w:tc>
      <w:tc>
        <w:tcPr>
          <w:tcW w:w="1800" w:type="dxa"/>
          <w:shd w:val="clear" w:color="auto" w:fill="297FD5" w:themeFill="accent2"/>
        </w:tcPr>
        <w:p w14:paraId="59BC4AFD" w14:textId="77777777" w:rsidR="0025504C" w:rsidRDefault="0025504C"/>
      </w:tc>
      <w:tc>
        <w:tcPr>
          <w:tcW w:w="5760" w:type="dxa"/>
          <w:shd w:val="clear" w:color="auto" w:fill="4A66AC" w:themeFill="accent4"/>
        </w:tcPr>
        <w:p w14:paraId="2795B9E8" w14:textId="77777777" w:rsidR="0025504C" w:rsidRDefault="0025504C"/>
      </w:tc>
    </w:tr>
  </w:tbl>
  <w:p w14:paraId="2FEFB537" w14:textId="77777777" w:rsidR="0025504C" w:rsidRDefault="002550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622BE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76C3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A2A0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322A5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BE47F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3A42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E82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B0C9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260A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C6C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E5BE3"/>
    <w:multiLevelType w:val="multilevel"/>
    <w:tmpl w:val="C400A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03DB1F88"/>
    <w:multiLevelType w:val="multilevel"/>
    <w:tmpl w:val="D2BE70F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C467916"/>
    <w:multiLevelType w:val="multilevel"/>
    <w:tmpl w:val="39F26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1C3C721A"/>
    <w:multiLevelType w:val="multilevel"/>
    <w:tmpl w:val="374CBA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1E002A96"/>
    <w:multiLevelType w:val="multilevel"/>
    <w:tmpl w:val="052A72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23942E00"/>
    <w:multiLevelType w:val="multilevel"/>
    <w:tmpl w:val="D97267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63842B4"/>
    <w:multiLevelType w:val="multilevel"/>
    <w:tmpl w:val="8B1C3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DDE1177"/>
    <w:multiLevelType w:val="multilevel"/>
    <w:tmpl w:val="5B8C5E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5BEA74C3"/>
    <w:multiLevelType w:val="multilevel"/>
    <w:tmpl w:val="6096BA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6A0A581E"/>
    <w:multiLevelType w:val="multilevel"/>
    <w:tmpl w:val="6D62A0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71970D51"/>
    <w:multiLevelType w:val="multilevel"/>
    <w:tmpl w:val="02363D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778210D2"/>
    <w:multiLevelType w:val="multilevel"/>
    <w:tmpl w:val="ED4C0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16"/>
  </w:num>
  <w:num w:numId="14">
    <w:abstractNumId w:val="10"/>
  </w:num>
  <w:num w:numId="15">
    <w:abstractNumId w:val="15"/>
  </w:num>
  <w:num w:numId="16">
    <w:abstractNumId w:val="18"/>
  </w:num>
  <w:num w:numId="17">
    <w:abstractNumId w:val="19"/>
  </w:num>
  <w:num w:numId="18">
    <w:abstractNumId w:val="12"/>
  </w:num>
  <w:num w:numId="19">
    <w:abstractNumId w:val="11"/>
  </w:num>
  <w:num w:numId="20">
    <w:abstractNumId w:val="13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C459F7"/>
    <w:rsid w:val="000E54EC"/>
    <w:rsid w:val="001E2D83"/>
    <w:rsid w:val="00225BF3"/>
    <w:rsid w:val="0025504C"/>
    <w:rsid w:val="002764E8"/>
    <w:rsid w:val="002B7003"/>
    <w:rsid w:val="002F2217"/>
    <w:rsid w:val="003719EC"/>
    <w:rsid w:val="004E53EE"/>
    <w:rsid w:val="005453F8"/>
    <w:rsid w:val="00566BBD"/>
    <w:rsid w:val="0059249F"/>
    <w:rsid w:val="007715CA"/>
    <w:rsid w:val="00857E62"/>
    <w:rsid w:val="00906015"/>
    <w:rsid w:val="00954C83"/>
    <w:rsid w:val="00A637C3"/>
    <w:rsid w:val="00C459F7"/>
    <w:rsid w:val="00C54C61"/>
    <w:rsid w:val="00CB1255"/>
    <w:rsid w:val="00CC39CD"/>
    <w:rsid w:val="00D6454F"/>
    <w:rsid w:val="00E87D5D"/>
    <w:rsid w:val="00F1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5EB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504C"/>
    <w:rPr>
      <w:sz w:val="20"/>
    </w:rPr>
  </w:style>
  <w:style w:type="paragraph" w:styleId="Heading1">
    <w:name w:val="heading 1"/>
    <w:basedOn w:val="Normal"/>
    <w:next w:val="Normal"/>
    <w:link w:val="Heading1Char"/>
    <w:rsid w:val="0025504C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25504C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476B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5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550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50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50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50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50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50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04C"/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504C"/>
    <w:rPr>
      <w:rFonts w:asciiTheme="majorHAnsi" w:eastAsiaTheme="majorEastAsia" w:hAnsiTheme="majorHAnsi" w:cstheme="majorBidi"/>
      <w:bCs/>
      <w:color w:val="3476B1" w:themeColor="accent1" w:themeShade="BF"/>
      <w:szCs w:val="26"/>
    </w:rPr>
  </w:style>
  <w:style w:type="paragraph" w:styleId="Header">
    <w:name w:val="header"/>
    <w:basedOn w:val="Normal"/>
    <w:link w:val="HeaderChar"/>
    <w:rsid w:val="0025504C"/>
    <w:pPr>
      <w:tabs>
        <w:tab w:val="center" w:pos="4680"/>
        <w:tab w:val="right" w:pos="9360"/>
      </w:tabs>
      <w:spacing w:after="720"/>
      <w:jc w:val="right"/>
    </w:pPr>
    <w:rPr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5504C"/>
    <w:rPr>
      <w:color w:val="262626" w:themeColor="text1" w:themeTint="D9"/>
      <w:sz w:val="24"/>
      <w:szCs w:val="24"/>
    </w:rPr>
  </w:style>
  <w:style w:type="paragraph" w:styleId="Footer">
    <w:name w:val="footer"/>
    <w:basedOn w:val="Normal"/>
    <w:link w:val="FooterChar"/>
    <w:rsid w:val="0025504C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5504C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25504C"/>
    <w:pPr>
      <w:spacing w:before="1100"/>
      <w:ind w:left="43"/>
    </w:pPr>
    <w:rPr>
      <w:rFonts w:asciiTheme="majorHAnsi" w:eastAsiaTheme="majorEastAsia" w:hAnsiTheme="majorHAnsi" w:cstheme="majorBidi"/>
      <w:color w:val="297FD5" w:themeColor="accent2"/>
      <w:sz w:val="44"/>
    </w:rPr>
  </w:style>
  <w:style w:type="paragraph" w:customStyle="1" w:styleId="Header-Right">
    <w:name w:val="Header-Right"/>
    <w:basedOn w:val="Normal"/>
    <w:rsid w:val="0025504C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TextTable">
    <w:name w:val="Text Table"/>
    <w:basedOn w:val="TableNormal"/>
    <w:rsid w:val="0025504C"/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paragraph" w:customStyle="1" w:styleId="NoSpaceBetween">
    <w:name w:val="No Space Between"/>
    <w:basedOn w:val="Normal"/>
    <w:rsid w:val="0025504C"/>
    <w:rPr>
      <w:sz w:val="2"/>
    </w:rPr>
  </w:style>
  <w:style w:type="table" w:customStyle="1" w:styleId="HostTable-Borderless">
    <w:name w:val="Host Table - Borderless"/>
    <w:basedOn w:val="TableNormal"/>
    <w:rsid w:val="00255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5504C"/>
    <w:pPr>
      <w:spacing w:before="120" w:after="12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25504C"/>
    <w:rPr>
      <w:color w:val="262626" w:themeColor="text1" w:themeTint="D9"/>
      <w:sz w:val="20"/>
      <w:szCs w:val="20"/>
    </w:rPr>
  </w:style>
  <w:style w:type="paragraph" w:styleId="Title">
    <w:name w:val="Title"/>
    <w:basedOn w:val="Normal"/>
    <w:next w:val="Normal"/>
    <w:link w:val="TitleChar"/>
    <w:rsid w:val="0025504C"/>
    <w:pPr>
      <w:jc w:val="right"/>
    </w:pPr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5504C"/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paragraph" w:styleId="ListBullet">
    <w:name w:val="List Bullet"/>
    <w:basedOn w:val="Normal"/>
    <w:rsid w:val="0025504C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rsid w:val="0025504C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5504C"/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paragraph" w:styleId="Date">
    <w:name w:val="Date"/>
    <w:basedOn w:val="Normal"/>
    <w:next w:val="Normal"/>
    <w:link w:val="DateChar"/>
    <w:rsid w:val="0025504C"/>
    <w:pPr>
      <w:jc w:val="right"/>
    </w:pPr>
    <w:rPr>
      <w:color w:val="A6A6A6" w:themeColor="background1" w:themeShade="A6"/>
      <w:sz w:val="24"/>
      <w:szCs w:val="24"/>
    </w:rPr>
  </w:style>
  <w:style w:type="character" w:customStyle="1" w:styleId="DateChar">
    <w:name w:val="Date Char"/>
    <w:basedOn w:val="DefaultParagraphFont"/>
    <w:link w:val="Date"/>
    <w:rsid w:val="0025504C"/>
    <w:rPr>
      <w:color w:val="A6A6A6" w:themeColor="background1" w:themeShade="A6"/>
      <w:sz w:val="24"/>
      <w:szCs w:val="24"/>
    </w:rPr>
  </w:style>
  <w:style w:type="paragraph" w:styleId="FootnoteText">
    <w:name w:val="footnote text"/>
    <w:basedOn w:val="Normal"/>
    <w:link w:val="FootnoteTextChar"/>
    <w:rsid w:val="0025504C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5504C"/>
    <w:rPr>
      <w:sz w:val="20"/>
      <w:szCs w:val="20"/>
    </w:rPr>
  </w:style>
  <w:style w:type="character" w:styleId="FootnoteReference">
    <w:name w:val="footnote reference"/>
    <w:basedOn w:val="DefaultParagraphFont"/>
    <w:rsid w:val="0025504C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50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25504C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25504C"/>
  </w:style>
  <w:style w:type="paragraph" w:styleId="BlockText">
    <w:name w:val="Block Text"/>
    <w:basedOn w:val="Normal"/>
    <w:semiHidden/>
    <w:unhideWhenUsed/>
    <w:rsid w:val="0025504C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25504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2550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5504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5504C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25504C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5504C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25504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25504C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550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5504C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550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504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5504C"/>
    <w:pPr>
      <w:spacing w:after="200"/>
    </w:pPr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2550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5504C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25504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04C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5504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5504C"/>
  </w:style>
  <w:style w:type="character" w:customStyle="1" w:styleId="E-mailSignatureChar">
    <w:name w:val="E-mail Signature Char"/>
    <w:basedOn w:val="DefaultParagraphFont"/>
    <w:link w:val="E-mailSignature"/>
    <w:semiHidden/>
    <w:rsid w:val="0025504C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25504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5504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25504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25504C"/>
    <w:rPr>
      <w:rFonts w:asciiTheme="majorHAnsi" w:eastAsiaTheme="majorEastAsia" w:hAnsiTheme="majorHAnsi" w:cstheme="majorBidi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5504C"/>
    <w:rPr>
      <w:rFonts w:asciiTheme="majorHAnsi" w:eastAsiaTheme="majorEastAsia" w:hAnsiTheme="majorHAnsi" w:cstheme="majorBidi"/>
      <w:b/>
      <w:bCs/>
      <w:color w:val="629DD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25504C"/>
    <w:rPr>
      <w:rFonts w:asciiTheme="majorHAnsi" w:eastAsiaTheme="majorEastAsia" w:hAnsiTheme="majorHAnsi" w:cstheme="majorBidi"/>
      <w:b/>
      <w:bCs/>
      <w:i/>
      <w:iCs/>
      <w:color w:val="629DD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25504C"/>
    <w:rPr>
      <w:rFonts w:asciiTheme="majorHAnsi" w:eastAsiaTheme="majorEastAsia" w:hAnsiTheme="majorHAnsi" w:cstheme="majorBidi"/>
      <w:color w:val="224E7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25504C"/>
    <w:rPr>
      <w:rFonts w:asciiTheme="majorHAnsi" w:eastAsiaTheme="majorEastAsia" w:hAnsiTheme="majorHAnsi" w:cstheme="majorBidi"/>
      <w:i/>
      <w:iCs/>
      <w:color w:val="224E7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55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2550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5504C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5504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5504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25504C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25504C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25504C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25504C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25504C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25504C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25504C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25504C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25504C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25504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25504C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rsid w:val="0025504C"/>
    <w:rPr>
      <w:b/>
      <w:bCs/>
      <w:i/>
      <w:iCs/>
      <w:color w:val="629DD1" w:themeColor="accent1"/>
      <w:sz w:val="20"/>
    </w:rPr>
  </w:style>
  <w:style w:type="paragraph" w:styleId="List">
    <w:name w:val="List"/>
    <w:basedOn w:val="Normal"/>
    <w:semiHidden/>
    <w:unhideWhenUsed/>
    <w:rsid w:val="0025504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25504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25504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25504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25504C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25504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25504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25504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25504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25504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25504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25504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25504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25504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25504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25504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25504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25504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25504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25504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2550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5504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2550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5504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25504C"/>
    <w:rPr>
      <w:sz w:val="20"/>
    </w:rPr>
  </w:style>
  <w:style w:type="paragraph" w:styleId="NormalWeb">
    <w:name w:val="Normal (Web)"/>
    <w:basedOn w:val="Normal"/>
    <w:semiHidden/>
    <w:unhideWhenUsed/>
    <w:rsid w:val="002550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25504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5504C"/>
  </w:style>
  <w:style w:type="character" w:customStyle="1" w:styleId="NoteHeadingChar">
    <w:name w:val="Note Heading Char"/>
    <w:basedOn w:val="DefaultParagraphFont"/>
    <w:link w:val="NoteHeading"/>
    <w:semiHidden/>
    <w:rsid w:val="0025504C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25504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5504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2550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25504C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5504C"/>
  </w:style>
  <w:style w:type="character" w:customStyle="1" w:styleId="SalutationChar">
    <w:name w:val="Salutation Char"/>
    <w:basedOn w:val="DefaultParagraphFont"/>
    <w:link w:val="Salutation"/>
    <w:semiHidden/>
    <w:rsid w:val="0025504C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2550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25504C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25504C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25504C"/>
  </w:style>
  <w:style w:type="paragraph" w:styleId="TOAHeading">
    <w:name w:val="toa heading"/>
    <w:basedOn w:val="Normal"/>
    <w:next w:val="Normal"/>
    <w:semiHidden/>
    <w:unhideWhenUsed/>
    <w:rsid w:val="0025504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25504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5504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25504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25504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25504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25504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25504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25504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25504C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25504C"/>
    <w:pPr>
      <w:keepNext/>
      <w:keepLines/>
      <w:pageBreakBefore w:val="0"/>
      <w:spacing w:before="480" w:after="0"/>
      <w:outlineLvl w:val="9"/>
    </w:pPr>
    <w:rPr>
      <w:b/>
      <w:color w:val="3476B1" w:themeColor="accent1" w:themeShade="BF"/>
    </w:rPr>
  </w:style>
  <w:style w:type="paragraph" w:customStyle="1" w:styleId="normal0">
    <w:name w:val="normal"/>
    <w:rsid w:val="00C459F7"/>
    <w:pPr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table" w:styleId="TableGrid">
    <w:name w:val="Table Grid"/>
    <w:basedOn w:val="TableNormal"/>
    <w:uiPriority w:val="39"/>
    <w:rsid w:val="002764E8"/>
    <w:rPr>
      <w:rFonts w:ascii="Cambria" w:eastAsia="Cambria" w:hAnsi="Cambria" w:cs="Cambria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504C"/>
    <w:rPr>
      <w:sz w:val="20"/>
    </w:rPr>
  </w:style>
  <w:style w:type="paragraph" w:styleId="Heading1">
    <w:name w:val="heading 1"/>
    <w:basedOn w:val="Normal"/>
    <w:next w:val="Normal"/>
    <w:link w:val="Heading1Char"/>
    <w:rsid w:val="0025504C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25504C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476B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5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550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50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50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50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50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50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04C"/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504C"/>
    <w:rPr>
      <w:rFonts w:asciiTheme="majorHAnsi" w:eastAsiaTheme="majorEastAsia" w:hAnsiTheme="majorHAnsi" w:cstheme="majorBidi"/>
      <w:bCs/>
      <w:color w:val="3476B1" w:themeColor="accent1" w:themeShade="BF"/>
      <w:szCs w:val="26"/>
    </w:rPr>
  </w:style>
  <w:style w:type="paragraph" w:styleId="Header">
    <w:name w:val="header"/>
    <w:basedOn w:val="Normal"/>
    <w:link w:val="HeaderChar"/>
    <w:rsid w:val="0025504C"/>
    <w:pPr>
      <w:tabs>
        <w:tab w:val="center" w:pos="4680"/>
        <w:tab w:val="right" w:pos="9360"/>
      </w:tabs>
      <w:spacing w:after="720"/>
      <w:jc w:val="right"/>
    </w:pPr>
    <w:rPr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5504C"/>
    <w:rPr>
      <w:color w:val="262626" w:themeColor="text1" w:themeTint="D9"/>
      <w:sz w:val="24"/>
      <w:szCs w:val="24"/>
    </w:rPr>
  </w:style>
  <w:style w:type="paragraph" w:styleId="Footer">
    <w:name w:val="footer"/>
    <w:basedOn w:val="Normal"/>
    <w:link w:val="FooterChar"/>
    <w:rsid w:val="0025504C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5504C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25504C"/>
    <w:pPr>
      <w:spacing w:before="1100"/>
      <w:ind w:left="43"/>
    </w:pPr>
    <w:rPr>
      <w:rFonts w:asciiTheme="majorHAnsi" w:eastAsiaTheme="majorEastAsia" w:hAnsiTheme="majorHAnsi" w:cstheme="majorBidi"/>
      <w:color w:val="297FD5" w:themeColor="accent2"/>
      <w:sz w:val="44"/>
    </w:rPr>
  </w:style>
  <w:style w:type="paragraph" w:customStyle="1" w:styleId="Header-Right">
    <w:name w:val="Header-Right"/>
    <w:basedOn w:val="Normal"/>
    <w:rsid w:val="0025504C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TextTable">
    <w:name w:val="Text Table"/>
    <w:basedOn w:val="TableNormal"/>
    <w:rsid w:val="0025504C"/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paragraph" w:customStyle="1" w:styleId="NoSpaceBetween">
    <w:name w:val="No Space Between"/>
    <w:basedOn w:val="Normal"/>
    <w:rsid w:val="0025504C"/>
    <w:rPr>
      <w:sz w:val="2"/>
    </w:rPr>
  </w:style>
  <w:style w:type="table" w:customStyle="1" w:styleId="HostTable-Borderless">
    <w:name w:val="Host Table - Borderless"/>
    <w:basedOn w:val="TableNormal"/>
    <w:rsid w:val="00255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5504C"/>
    <w:pPr>
      <w:spacing w:before="120" w:after="12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25504C"/>
    <w:rPr>
      <w:color w:val="262626" w:themeColor="text1" w:themeTint="D9"/>
      <w:sz w:val="20"/>
      <w:szCs w:val="20"/>
    </w:rPr>
  </w:style>
  <w:style w:type="paragraph" w:styleId="Title">
    <w:name w:val="Title"/>
    <w:basedOn w:val="Normal"/>
    <w:next w:val="Normal"/>
    <w:link w:val="TitleChar"/>
    <w:rsid w:val="0025504C"/>
    <w:pPr>
      <w:jc w:val="right"/>
    </w:pPr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5504C"/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paragraph" w:styleId="ListBullet">
    <w:name w:val="List Bullet"/>
    <w:basedOn w:val="Normal"/>
    <w:rsid w:val="0025504C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rsid w:val="0025504C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5504C"/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paragraph" w:styleId="Date">
    <w:name w:val="Date"/>
    <w:basedOn w:val="Normal"/>
    <w:next w:val="Normal"/>
    <w:link w:val="DateChar"/>
    <w:rsid w:val="0025504C"/>
    <w:pPr>
      <w:jc w:val="right"/>
    </w:pPr>
    <w:rPr>
      <w:color w:val="A6A6A6" w:themeColor="background1" w:themeShade="A6"/>
      <w:sz w:val="24"/>
      <w:szCs w:val="24"/>
    </w:rPr>
  </w:style>
  <w:style w:type="character" w:customStyle="1" w:styleId="DateChar">
    <w:name w:val="Date Char"/>
    <w:basedOn w:val="DefaultParagraphFont"/>
    <w:link w:val="Date"/>
    <w:rsid w:val="0025504C"/>
    <w:rPr>
      <w:color w:val="A6A6A6" w:themeColor="background1" w:themeShade="A6"/>
      <w:sz w:val="24"/>
      <w:szCs w:val="24"/>
    </w:rPr>
  </w:style>
  <w:style w:type="paragraph" w:styleId="FootnoteText">
    <w:name w:val="footnote text"/>
    <w:basedOn w:val="Normal"/>
    <w:link w:val="FootnoteTextChar"/>
    <w:rsid w:val="0025504C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5504C"/>
    <w:rPr>
      <w:sz w:val="20"/>
      <w:szCs w:val="20"/>
    </w:rPr>
  </w:style>
  <w:style w:type="character" w:styleId="FootnoteReference">
    <w:name w:val="footnote reference"/>
    <w:basedOn w:val="DefaultParagraphFont"/>
    <w:rsid w:val="0025504C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50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25504C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25504C"/>
  </w:style>
  <w:style w:type="paragraph" w:styleId="BlockText">
    <w:name w:val="Block Text"/>
    <w:basedOn w:val="Normal"/>
    <w:semiHidden/>
    <w:unhideWhenUsed/>
    <w:rsid w:val="0025504C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25504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2550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5504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5504C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25504C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5504C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25504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25504C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550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5504C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550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504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5504C"/>
    <w:pPr>
      <w:spacing w:after="200"/>
    </w:pPr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2550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5504C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25504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04C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5504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5504C"/>
  </w:style>
  <w:style w:type="character" w:customStyle="1" w:styleId="E-mailSignatureChar">
    <w:name w:val="E-mail Signature Char"/>
    <w:basedOn w:val="DefaultParagraphFont"/>
    <w:link w:val="E-mailSignature"/>
    <w:semiHidden/>
    <w:rsid w:val="0025504C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25504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5504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25504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25504C"/>
    <w:rPr>
      <w:rFonts w:asciiTheme="majorHAnsi" w:eastAsiaTheme="majorEastAsia" w:hAnsiTheme="majorHAnsi" w:cstheme="majorBidi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5504C"/>
    <w:rPr>
      <w:rFonts w:asciiTheme="majorHAnsi" w:eastAsiaTheme="majorEastAsia" w:hAnsiTheme="majorHAnsi" w:cstheme="majorBidi"/>
      <w:b/>
      <w:bCs/>
      <w:color w:val="629DD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25504C"/>
    <w:rPr>
      <w:rFonts w:asciiTheme="majorHAnsi" w:eastAsiaTheme="majorEastAsia" w:hAnsiTheme="majorHAnsi" w:cstheme="majorBidi"/>
      <w:b/>
      <w:bCs/>
      <w:i/>
      <w:iCs/>
      <w:color w:val="629DD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25504C"/>
    <w:rPr>
      <w:rFonts w:asciiTheme="majorHAnsi" w:eastAsiaTheme="majorEastAsia" w:hAnsiTheme="majorHAnsi" w:cstheme="majorBidi"/>
      <w:color w:val="224E7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25504C"/>
    <w:rPr>
      <w:rFonts w:asciiTheme="majorHAnsi" w:eastAsiaTheme="majorEastAsia" w:hAnsiTheme="majorHAnsi" w:cstheme="majorBidi"/>
      <w:i/>
      <w:iCs/>
      <w:color w:val="224E7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55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2550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5504C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5504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5504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25504C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25504C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25504C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25504C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25504C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25504C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25504C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25504C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25504C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25504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25504C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rsid w:val="0025504C"/>
    <w:rPr>
      <w:b/>
      <w:bCs/>
      <w:i/>
      <w:iCs/>
      <w:color w:val="629DD1" w:themeColor="accent1"/>
      <w:sz w:val="20"/>
    </w:rPr>
  </w:style>
  <w:style w:type="paragraph" w:styleId="List">
    <w:name w:val="List"/>
    <w:basedOn w:val="Normal"/>
    <w:semiHidden/>
    <w:unhideWhenUsed/>
    <w:rsid w:val="0025504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25504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25504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25504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25504C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25504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25504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25504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25504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25504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25504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25504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25504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25504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25504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25504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25504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25504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25504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25504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2550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5504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2550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5504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25504C"/>
    <w:rPr>
      <w:sz w:val="20"/>
    </w:rPr>
  </w:style>
  <w:style w:type="paragraph" w:styleId="NormalWeb">
    <w:name w:val="Normal (Web)"/>
    <w:basedOn w:val="Normal"/>
    <w:semiHidden/>
    <w:unhideWhenUsed/>
    <w:rsid w:val="002550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25504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5504C"/>
  </w:style>
  <w:style w:type="character" w:customStyle="1" w:styleId="NoteHeadingChar">
    <w:name w:val="Note Heading Char"/>
    <w:basedOn w:val="DefaultParagraphFont"/>
    <w:link w:val="NoteHeading"/>
    <w:semiHidden/>
    <w:rsid w:val="0025504C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25504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5504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2550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25504C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5504C"/>
  </w:style>
  <w:style w:type="character" w:customStyle="1" w:styleId="SalutationChar">
    <w:name w:val="Salutation Char"/>
    <w:basedOn w:val="DefaultParagraphFont"/>
    <w:link w:val="Salutation"/>
    <w:semiHidden/>
    <w:rsid w:val="0025504C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2550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25504C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25504C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25504C"/>
  </w:style>
  <w:style w:type="paragraph" w:styleId="TOAHeading">
    <w:name w:val="toa heading"/>
    <w:basedOn w:val="Normal"/>
    <w:next w:val="Normal"/>
    <w:semiHidden/>
    <w:unhideWhenUsed/>
    <w:rsid w:val="0025504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25504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5504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25504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25504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25504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25504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25504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25504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25504C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25504C"/>
    <w:pPr>
      <w:keepNext/>
      <w:keepLines/>
      <w:pageBreakBefore w:val="0"/>
      <w:spacing w:before="480" w:after="0"/>
      <w:outlineLvl w:val="9"/>
    </w:pPr>
    <w:rPr>
      <w:b/>
      <w:color w:val="3476B1" w:themeColor="accent1" w:themeShade="BF"/>
    </w:rPr>
  </w:style>
  <w:style w:type="paragraph" w:customStyle="1" w:styleId="normal0">
    <w:name w:val="normal"/>
    <w:rsid w:val="00C459F7"/>
    <w:pPr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table" w:styleId="TableGrid">
    <w:name w:val="Table Grid"/>
    <w:basedOn w:val="TableNormal"/>
    <w:uiPriority w:val="39"/>
    <w:rsid w:val="002764E8"/>
    <w:rPr>
      <w:rFonts w:ascii="Cambria" w:eastAsia="Cambria" w:hAnsi="Cambria" w:cs="Cambria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namuniak:Library:Application%20Support:Microsoft:Office:User%20Templates:My%20Templates:Asiste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CFB57CA8F64C4AAEA95C12898CB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AE187-A765-FD49-9FBC-C027DF9B4177}"/>
      </w:docPartPr>
      <w:docPartBody>
        <w:p w:rsidR="00B7758B" w:rsidRDefault="00B7758B">
          <w:pPr>
            <w:pStyle w:val="90CFB57CA8F64C4AAEA95C12898CB2BD"/>
          </w:pPr>
          <w:r>
            <w:t>Lorem Ipsum</w:t>
          </w:r>
        </w:p>
      </w:docPartBody>
    </w:docPart>
    <w:docPart>
      <w:docPartPr>
        <w:name w:val="6E5E082245FD9A47B89E294071320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8E66C-102D-774B-B7E5-2AE87EC78CDA}"/>
      </w:docPartPr>
      <w:docPartBody>
        <w:p w:rsidR="00B7758B" w:rsidRDefault="00B7758B">
          <w:pPr>
            <w:pStyle w:val="6E5E082245FD9A47B89E294071320B95"/>
          </w:pPr>
          <w:r>
            <w:t>Lorem Ipsum Dolor Sit Amet</w:t>
          </w:r>
        </w:p>
      </w:docPartBody>
    </w:docPart>
    <w:docPart>
      <w:docPartPr>
        <w:name w:val="04485BBE548B3443902ADD9F8ECE6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70B0F-3326-6C47-8812-0112191EECAD}"/>
      </w:docPartPr>
      <w:docPartBody>
        <w:p w:rsidR="00B7758B" w:rsidRDefault="00B7758B">
          <w:pPr>
            <w:pStyle w:val="04485BBE548B3443902ADD9F8ECE6064"/>
          </w:pPr>
          <w:r>
            <w:t>Lorem Ipsum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8B" w:rsidRDefault="00B7758B">
      <w:r>
        <w:separator/>
      </w:r>
    </w:p>
  </w:endnote>
  <w:endnote w:type="continuationSeparator" w:id="0">
    <w:p w:rsidR="00B7758B" w:rsidRDefault="00B7758B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8B" w:rsidRDefault="00B7758B">
      <w:r>
        <w:separator/>
      </w:r>
    </w:p>
  </w:footnote>
  <w:footnote w:type="continuationSeparator" w:id="0">
    <w:p w:rsidR="00B7758B" w:rsidRDefault="00B7758B"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8C6C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8B"/>
    <w:rsid w:val="00B7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CFB57CA8F64C4AAEA95C12898CB2BD">
    <w:name w:val="90CFB57CA8F64C4AAEA95C12898CB2BD"/>
  </w:style>
  <w:style w:type="paragraph" w:customStyle="1" w:styleId="6E5E082245FD9A47B89E294071320B95">
    <w:name w:val="6E5E082245FD9A47B89E294071320B95"/>
  </w:style>
  <w:style w:type="paragraph" w:customStyle="1" w:styleId="84ABE4CA317D6044A61F31191F004951">
    <w:name w:val="84ABE4CA317D6044A61F31191F004951"/>
  </w:style>
  <w:style w:type="paragraph" w:customStyle="1" w:styleId="B555B443D34BBC4A83DE578A3C539DA2">
    <w:name w:val="B555B443D34BBC4A83DE578A3C539DA2"/>
  </w:style>
  <w:style w:type="paragraph" w:customStyle="1" w:styleId="7DBA7FF3A9042641AE21F25F2A0E3064">
    <w:name w:val="7DBA7FF3A9042641AE21F25F2A0E3064"/>
  </w:style>
  <w:style w:type="paragraph" w:styleId="FootnoteText">
    <w:name w:val="footnote text"/>
    <w:basedOn w:val="Normal"/>
    <w:link w:val="FootnoteTextChar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DF42669AFE23BF41B2872D8C5ED305E0">
    <w:name w:val="DF42669AFE23BF41B2872D8C5ED305E0"/>
  </w:style>
  <w:style w:type="paragraph" w:customStyle="1" w:styleId="CE464298F9F5474ABDBF9475389905BC">
    <w:name w:val="CE464298F9F5474ABDBF9475389905BC"/>
  </w:style>
  <w:style w:type="paragraph" w:customStyle="1" w:styleId="4098AB35D6A90F498DE72494AAB1EA0D">
    <w:name w:val="4098AB35D6A90F498DE72494AAB1EA0D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paragraph" w:styleId="ListBullet">
    <w:name w:val="List Bullet"/>
    <w:basedOn w:val="Normal"/>
    <w:pPr>
      <w:numPr>
        <w:numId w:val="1"/>
      </w:numPr>
      <w:spacing w:before="120" w:after="120"/>
    </w:pPr>
    <w:rPr>
      <w:rFonts w:eastAsiaTheme="minorHAnsi"/>
      <w:color w:val="262626" w:themeColor="text1" w:themeTint="D9"/>
      <w:sz w:val="20"/>
      <w:szCs w:val="22"/>
      <w:lang w:eastAsia="en-US"/>
    </w:rPr>
  </w:style>
  <w:style w:type="paragraph" w:customStyle="1" w:styleId="54E42FF7CD4EB84A8F52BCBEE53C7F82">
    <w:name w:val="54E42FF7CD4EB84A8F52BCBEE53C7F82"/>
  </w:style>
  <w:style w:type="paragraph" w:customStyle="1" w:styleId="04485BBE548B3443902ADD9F8ECE6064">
    <w:name w:val="04485BBE548B3443902ADD9F8ECE6064"/>
  </w:style>
  <w:style w:type="paragraph" w:customStyle="1" w:styleId="792EFD3A9FE543428A36DF631525C022">
    <w:name w:val="792EFD3A9FE543428A36DF631525C02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CFB57CA8F64C4AAEA95C12898CB2BD">
    <w:name w:val="90CFB57CA8F64C4AAEA95C12898CB2BD"/>
  </w:style>
  <w:style w:type="paragraph" w:customStyle="1" w:styleId="6E5E082245FD9A47B89E294071320B95">
    <w:name w:val="6E5E082245FD9A47B89E294071320B95"/>
  </w:style>
  <w:style w:type="paragraph" w:customStyle="1" w:styleId="84ABE4CA317D6044A61F31191F004951">
    <w:name w:val="84ABE4CA317D6044A61F31191F004951"/>
  </w:style>
  <w:style w:type="paragraph" w:customStyle="1" w:styleId="B555B443D34BBC4A83DE578A3C539DA2">
    <w:name w:val="B555B443D34BBC4A83DE578A3C539DA2"/>
  </w:style>
  <w:style w:type="paragraph" w:customStyle="1" w:styleId="7DBA7FF3A9042641AE21F25F2A0E3064">
    <w:name w:val="7DBA7FF3A9042641AE21F25F2A0E3064"/>
  </w:style>
  <w:style w:type="paragraph" w:styleId="FootnoteText">
    <w:name w:val="footnote text"/>
    <w:basedOn w:val="Normal"/>
    <w:link w:val="FootnoteTextChar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DF42669AFE23BF41B2872D8C5ED305E0">
    <w:name w:val="DF42669AFE23BF41B2872D8C5ED305E0"/>
  </w:style>
  <w:style w:type="paragraph" w:customStyle="1" w:styleId="CE464298F9F5474ABDBF9475389905BC">
    <w:name w:val="CE464298F9F5474ABDBF9475389905BC"/>
  </w:style>
  <w:style w:type="paragraph" w:customStyle="1" w:styleId="4098AB35D6A90F498DE72494AAB1EA0D">
    <w:name w:val="4098AB35D6A90F498DE72494AAB1EA0D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paragraph" w:styleId="ListBullet">
    <w:name w:val="List Bullet"/>
    <w:basedOn w:val="Normal"/>
    <w:pPr>
      <w:numPr>
        <w:numId w:val="1"/>
      </w:numPr>
      <w:spacing w:before="120" w:after="120"/>
    </w:pPr>
    <w:rPr>
      <w:rFonts w:eastAsiaTheme="minorHAnsi"/>
      <w:color w:val="262626" w:themeColor="text1" w:themeTint="D9"/>
      <w:sz w:val="20"/>
      <w:szCs w:val="22"/>
      <w:lang w:eastAsia="en-US"/>
    </w:rPr>
  </w:style>
  <w:style w:type="paragraph" w:customStyle="1" w:styleId="54E42FF7CD4EB84A8F52BCBEE53C7F82">
    <w:name w:val="54E42FF7CD4EB84A8F52BCBEE53C7F82"/>
  </w:style>
  <w:style w:type="paragraph" w:customStyle="1" w:styleId="04485BBE548B3443902ADD9F8ECE6064">
    <w:name w:val="04485BBE548B3443902ADD9F8ECE6064"/>
  </w:style>
  <w:style w:type="paragraph" w:customStyle="1" w:styleId="792EFD3A9FE543428A36DF631525C022">
    <w:name w:val="792EFD3A9FE543428A36DF631525C0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Asistera.dotx</Template>
  <TotalTime>2</TotalTime>
  <Pages>6</Pages>
  <Words>775</Words>
  <Characters>4418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Morbi laoreet placerat purus</vt:lpstr>
      <vt:lpstr>    Sed sit amet nulla non nisl ultrices vehicula.</vt:lpstr>
      <vt:lpstr>    Nam nec nisi. </vt:lpstr>
    </vt:vector>
  </TitlesOfParts>
  <Manager/>
  <Company/>
  <LinksUpToDate>false</LinksUpToDate>
  <CharactersWithSpaces>5183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Muniak</dc:creator>
  <cp:keywords/>
  <dc:description/>
  <cp:lastModifiedBy>Anna Muniak</cp:lastModifiedBy>
  <cp:revision>4</cp:revision>
  <dcterms:created xsi:type="dcterms:W3CDTF">2018-06-29T13:53:00Z</dcterms:created>
  <dcterms:modified xsi:type="dcterms:W3CDTF">2018-07-18T08:52:00Z</dcterms:modified>
  <cp:category/>
</cp:coreProperties>
</file>